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7" w:rsidRPr="0054745C" w:rsidRDefault="009A50C7" w:rsidP="009A50C7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474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4214F5" wp14:editId="2D2AB40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C7" w:rsidRPr="0054745C" w:rsidRDefault="009A50C7" w:rsidP="009A5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9A50C7" w:rsidRPr="0054745C" w:rsidRDefault="009A50C7" w:rsidP="009A5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9A50C7" w:rsidRPr="0054745C" w:rsidRDefault="009A50C7" w:rsidP="009A5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9A50C7" w:rsidRPr="0054745C" w:rsidRDefault="009A50C7" w:rsidP="009A5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A50C7" w:rsidRPr="0054745C" w:rsidRDefault="009A50C7" w:rsidP="009A5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45C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9A50C7" w:rsidRPr="0054745C" w:rsidRDefault="009A50C7" w:rsidP="009A50C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0C7" w:rsidRPr="0054745C" w:rsidRDefault="009A50C7" w:rsidP="009A50C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45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A50C7" w:rsidRPr="0054745C" w:rsidRDefault="009A50C7" w:rsidP="009A50C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0C7" w:rsidRDefault="009A50C7" w:rsidP="009A50C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0C7" w:rsidRDefault="009258CD" w:rsidP="009A50C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263C4F" w:rsidRPr="00263C4F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9A50C7" w:rsidRPr="00263C4F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    </w:t>
      </w:r>
      <w:r w:rsidR="00263C4F" w:rsidRPr="00263C4F">
        <w:rPr>
          <w:rFonts w:ascii="Times New Roman" w:eastAsia="Calibri" w:hAnsi="Times New Roman" w:cs="Times New Roman"/>
          <w:sz w:val="28"/>
          <w:szCs w:val="28"/>
        </w:rPr>
        <w:t xml:space="preserve">                          № 121</w:t>
      </w:r>
    </w:p>
    <w:p w:rsidR="009A50C7" w:rsidRDefault="009A50C7" w:rsidP="009A50C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50C7" w:rsidRDefault="009A50C7" w:rsidP="009A50C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0C7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принятии на баланс муниципального образования Селивановское сельское поселение Волховского муниципального </w:t>
      </w:r>
      <w:proofErr w:type="gramStart"/>
      <w:r w:rsidRPr="009A50C7">
        <w:rPr>
          <w:rFonts w:ascii="Times New Roman" w:eastAsia="Calibri" w:hAnsi="Times New Roman" w:cs="Times New Roman"/>
          <w:b/>
          <w:sz w:val="28"/>
          <w:szCs w:val="28"/>
        </w:rPr>
        <w:t xml:space="preserve">района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автомобильных доро</w:t>
      </w:r>
      <w:r w:rsidR="0058077C">
        <w:rPr>
          <w:rFonts w:ascii="Times New Roman" w:eastAsia="Calibri" w:hAnsi="Times New Roman" w:cs="Times New Roman"/>
          <w:b/>
          <w:sz w:val="28"/>
          <w:szCs w:val="28"/>
        </w:rPr>
        <w:t>г общего пользования местного значения</w:t>
      </w:r>
      <w:proofErr w:type="gramEnd"/>
    </w:p>
    <w:p w:rsidR="009A50C7" w:rsidRDefault="009A50C7" w:rsidP="009A50C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0C7" w:rsidRDefault="009A50C7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C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Селивановское сельское поселение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9A50C7" w:rsidRDefault="009A50C7" w:rsidP="009A50C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0C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A50C7" w:rsidRDefault="009A50C7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540DE">
        <w:rPr>
          <w:rFonts w:ascii="Times New Roman" w:eastAsia="Calibri" w:hAnsi="Times New Roman" w:cs="Times New Roman"/>
          <w:sz w:val="28"/>
          <w:szCs w:val="28"/>
        </w:rPr>
        <w:t xml:space="preserve">Принять на баланс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 автомобильные дороги местного значения </w:t>
      </w:r>
      <w:r w:rsidR="00C646DB">
        <w:rPr>
          <w:rFonts w:ascii="Times New Roman" w:eastAsia="Calibri" w:hAnsi="Times New Roman" w:cs="Times New Roman"/>
          <w:sz w:val="28"/>
          <w:szCs w:val="28"/>
        </w:rPr>
        <w:t xml:space="preserve">в пос. Селиваново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нулевой стоимостью, согласно приложению 1.</w:t>
      </w:r>
    </w:p>
    <w:p w:rsidR="00C646DB" w:rsidRDefault="00C646DB" w:rsidP="00C646D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646DB">
        <w:rPr>
          <w:rFonts w:ascii="Times New Roman" w:eastAsia="Calibri" w:hAnsi="Times New Roman" w:cs="Times New Roman"/>
          <w:sz w:val="28"/>
          <w:szCs w:val="28"/>
        </w:rPr>
        <w:t>.</w:t>
      </w:r>
      <w:r w:rsidR="00E540DE">
        <w:rPr>
          <w:rFonts w:ascii="Times New Roman" w:eastAsia="Calibri" w:hAnsi="Times New Roman" w:cs="Times New Roman"/>
          <w:sz w:val="28"/>
          <w:szCs w:val="28"/>
        </w:rPr>
        <w:t xml:space="preserve">Принять на баланс </w:t>
      </w:r>
      <w:r w:rsidRPr="00C646D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 грунтовые автомобильные дороги в населенных пунктах муниципального образования Селивановское сельское поселение с нулевой стоимостью, согласно приложению 2.</w:t>
      </w:r>
    </w:p>
    <w:p w:rsidR="00175BE2" w:rsidRDefault="00C646DB" w:rsidP="00C646D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75BE2">
        <w:rPr>
          <w:rFonts w:ascii="Times New Roman" w:eastAsia="Calibri" w:hAnsi="Times New Roman" w:cs="Times New Roman"/>
          <w:sz w:val="28"/>
          <w:szCs w:val="28"/>
        </w:rPr>
        <w:t>.</w:t>
      </w:r>
      <w:r w:rsidR="00E540DE">
        <w:rPr>
          <w:rFonts w:ascii="Times New Roman" w:eastAsia="Calibri" w:hAnsi="Times New Roman" w:cs="Times New Roman"/>
          <w:sz w:val="28"/>
          <w:szCs w:val="28"/>
        </w:rPr>
        <w:t xml:space="preserve">Принять на баланс </w:t>
      </w:r>
      <w:r w:rsidR="00175BE2" w:rsidRPr="00175BE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 автомобильные дороги местного значения</w:t>
      </w:r>
      <w:r w:rsidR="00175BE2">
        <w:rPr>
          <w:rFonts w:ascii="Times New Roman" w:eastAsia="Calibri" w:hAnsi="Times New Roman" w:cs="Times New Roman"/>
          <w:sz w:val="28"/>
          <w:szCs w:val="28"/>
        </w:rPr>
        <w:t xml:space="preserve"> между населенными пунктами муниципального образования Селивановское сельское поселение с нулевой с</w:t>
      </w:r>
      <w:r>
        <w:rPr>
          <w:rFonts w:ascii="Times New Roman" w:eastAsia="Calibri" w:hAnsi="Times New Roman" w:cs="Times New Roman"/>
          <w:sz w:val="28"/>
          <w:szCs w:val="28"/>
        </w:rPr>
        <w:t>тоимостью, согласно приложению 3</w:t>
      </w:r>
      <w:r w:rsidR="00175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77C" w:rsidRDefault="0058077C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C7" w:rsidRPr="00C646DB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9A50C7">
        <w:rPr>
          <w:rFonts w:ascii="Times New Roman" w:eastAsia="Calibri" w:hAnsi="Times New Roman" w:cs="Times New Roman"/>
          <w:sz w:val="28"/>
          <w:szCs w:val="28"/>
        </w:rPr>
        <w:t>.</w:t>
      </w:r>
      <w:r w:rsidR="00E540DE">
        <w:rPr>
          <w:rFonts w:ascii="Times New Roman" w:eastAsia="Calibri" w:hAnsi="Times New Roman" w:cs="Times New Roman"/>
          <w:sz w:val="28"/>
          <w:szCs w:val="28"/>
        </w:rPr>
        <w:t xml:space="preserve">Принять на баланс </w:t>
      </w:r>
      <w:r w:rsidR="009A50C7" w:rsidRPr="009A50C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="00263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6DB">
        <w:rPr>
          <w:rFonts w:ascii="Times New Roman" w:eastAsia="Calibri" w:hAnsi="Times New Roman" w:cs="Times New Roman"/>
          <w:sz w:val="28"/>
          <w:szCs w:val="28"/>
        </w:rPr>
        <w:t>вспомогательные до</w:t>
      </w:r>
      <w:r w:rsidR="00263C4F">
        <w:rPr>
          <w:rFonts w:ascii="Times New Roman" w:eastAsia="Calibri" w:hAnsi="Times New Roman" w:cs="Times New Roman"/>
          <w:sz w:val="28"/>
          <w:szCs w:val="28"/>
        </w:rPr>
        <w:t>рог</w:t>
      </w:r>
      <w:r w:rsidR="00C646DB">
        <w:rPr>
          <w:rFonts w:ascii="Times New Roman" w:eastAsia="Calibri" w:hAnsi="Times New Roman" w:cs="Times New Roman"/>
          <w:sz w:val="28"/>
          <w:szCs w:val="28"/>
        </w:rPr>
        <w:t>и</w:t>
      </w:r>
      <w:r w:rsidR="00263C4F">
        <w:rPr>
          <w:rFonts w:ascii="Times New Roman" w:eastAsia="Calibri" w:hAnsi="Times New Roman" w:cs="Times New Roman"/>
          <w:sz w:val="28"/>
          <w:szCs w:val="28"/>
        </w:rPr>
        <w:t xml:space="preserve"> пос. Селиваново</w:t>
      </w:r>
      <w:r w:rsidR="009A50C7">
        <w:rPr>
          <w:rFonts w:ascii="Times New Roman" w:eastAsia="Calibri" w:hAnsi="Times New Roman" w:cs="Times New Roman"/>
          <w:sz w:val="28"/>
          <w:szCs w:val="28"/>
        </w:rPr>
        <w:t xml:space="preserve"> с нулевой стоимостью, согласн</w:t>
      </w:r>
      <w:r w:rsidR="00C646DB">
        <w:rPr>
          <w:rFonts w:ascii="Times New Roman" w:eastAsia="Calibri" w:hAnsi="Times New Roman" w:cs="Times New Roman"/>
          <w:sz w:val="28"/>
          <w:szCs w:val="28"/>
        </w:rPr>
        <w:t>о приложению 4</w:t>
      </w:r>
      <w:r w:rsidR="009A50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0C7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50C7">
        <w:rPr>
          <w:rFonts w:ascii="Times New Roman" w:eastAsia="Calibri" w:hAnsi="Times New Roman" w:cs="Times New Roman"/>
          <w:sz w:val="28"/>
          <w:szCs w:val="28"/>
        </w:rPr>
        <w:t xml:space="preserve">.Решение Совета депутатов № 141 от 28 апреля 2012 года «О принятии на баланс администрации МО Селивановское сельское поселение улично-дорожной сети и дорожного покрытия </w:t>
      </w:r>
      <w:r>
        <w:rPr>
          <w:rFonts w:ascii="Times New Roman" w:eastAsia="Calibri" w:hAnsi="Times New Roman" w:cs="Times New Roman"/>
          <w:sz w:val="28"/>
          <w:szCs w:val="28"/>
        </w:rPr>
        <w:t>дворовой территории пос. Селиваново» признать утратившим силу.</w:t>
      </w:r>
    </w:p>
    <w:p w:rsidR="00175BE2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6.Решение Совета депутатов № 40 от 03 сентября 2015 года «О принятии на баланс МО Селивановское сельское поселение Волховского муниципального района Ленинградской области грунтовых автомобильных дорог в населенных пунктах МО Селивановское сельское поселение» признать утратившим силу.</w:t>
      </w:r>
    </w:p>
    <w:p w:rsidR="00175BE2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7.Решение Совета депутатов № 54 от 04 декабря 2015 года «О принятии на баланс МО Селивановское сельское поселение Волховского муниципального района Ленинградской области автомобильных дорог местного значения» признать утратившим силу.</w:t>
      </w:r>
    </w:p>
    <w:p w:rsidR="00175BE2" w:rsidRDefault="00C646DB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75BE2">
        <w:rPr>
          <w:rFonts w:ascii="Times New Roman" w:eastAsia="Calibri" w:hAnsi="Times New Roman" w:cs="Times New Roman"/>
          <w:sz w:val="28"/>
          <w:szCs w:val="28"/>
        </w:rPr>
        <w:t>.Решение Совета депутатов № 46 от 10 сентября 2020 года «О внесении изменений и дополнений в решение Совета депутатов № 54 от 04 декабря 2015 года «О принятии на баланс МО Селивановское сельское поселение Волховского муниципального района Ленинградской области автомобильных дорог местного значения» признать утратившим силу.</w:t>
      </w:r>
    </w:p>
    <w:p w:rsidR="00175BE2" w:rsidRDefault="00C646DB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75BE2">
        <w:rPr>
          <w:rFonts w:ascii="Times New Roman" w:eastAsia="Calibri" w:hAnsi="Times New Roman" w:cs="Times New Roman"/>
          <w:sz w:val="28"/>
          <w:szCs w:val="28"/>
        </w:rPr>
        <w:t>.Настоящее решение подлежит официальному опубликованию в газете «</w:t>
      </w:r>
      <w:proofErr w:type="spellStart"/>
      <w:r w:rsidR="00175BE2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175BE2">
        <w:rPr>
          <w:rFonts w:ascii="Times New Roman" w:eastAsia="Calibri" w:hAnsi="Times New Roman" w:cs="Times New Roman"/>
          <w:sz w:val="28"/>
          <w:szCs w:val="28"/>
        </w:rPr>
        <w:t xml:space="preserve"> огни» и размещению на официальном сайте МО Селиванов</w:t>
      </w:r>
      <w:r>
        <w:rPr>
          <w:rFonts w:ascii="Times New Roman" w:eastAsia="Calibri" w:hAnsi="Times New Roman" w:cs="Times New Roman"/>
          <w:sz w:val="28"/>
          <w:szCs w:val="28"/>
        </w:rPr>
        <w:t>ское сельское поселение в сети «</w:t>
      </w:r>
      <w:r w:rsidR="00175BE2">
        <w:rPr>
          <w:rFonts w:ascii="Times New Roman" w:eastAsia="Calibri" w:hAnsi="Times New Roman" w:cs="Times New Roman"/>
          <w:sz w:val="28"/>
          <w:szCs w:val="28"/>
        </w:rPr>
        <w:t>Интернет».</w:t>
      </w:r>
    </w:p>
    <w:p w:rsidR="00175BE2" w:rsidRDefault="00C646DB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75B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175BE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75BE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5BE2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E2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E2" w:rsidRDefault="00175BE2" w:rsidP="009A50C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BE2" w:rsidRDefault="00175BE2" w:rsidP="00175BE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175BE2" w:rsidRDefault="00175BE2" w:rsidP="00175BE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Селивановское сельское поселение                                              Н.И. Петров</w:t>
      </w:r>
    </w:p>
    <w:p w:rsidR="00175BE2" w:rsidRDefault="00175B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Селивановское сельское поселение</w:t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</w:t>
      </w:r>
    </w:p>
    <w:p w:rsidR="00175BE2" w:rsidRDefault="00175BE2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175BE2" w:rsidRDefault="009258CD" w:rsidP="00175BE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C646DB">
        <w:rPr>
          <w:rFonts w:ascii="Times New Roman" w:eastAsia="Calibri" w:hAnsi="Times New Roman" w:cs="Times New Roman"/>
          <w:sz w:val="28"/>
          <w:szCs w:val="28"/>
        </w:rPr>
        <w:t xml:space="preserve"> апреля 2022 года № 121</w:t>
      </w:r>
    </w:p>
    <w:p w:rsidR="00270F1D" w:rsidRDefault="00270F1D" w:rsidP="00270F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270F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150" w:rsidRDefault="00175BE2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C646DB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пос. Селиваново Волховского муниципального района Ленинградской области</w:t>
      </w:r>
    </w:p>
    <w:p w:rsidR="00C646DB" w:rsidRDefault="00C646DB" w:rsidP="00C646D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20"/>
        <w:gridCol w:w="1154"/>
        <w:gridCol w:w="1037"/>
        <w:gridCol w:w="874"/>
        <w:gridCol w:w="1118"/>
        <w:gridCol w:w="1347"/>
        <w:gridCol w:w="1446"/>
      </w:tblGrid>
      <w:tr w:rsidR="00145ADA" w:rsidRPr="00C646DB" w:rsidTr="009258CD">
        <w:trPr>
          <w:trHeight w:val="278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дороги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Длина,</w:t>
            </w:r>
          </w:p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76" w:type="dxa"/>
            <w:gridSpan w:val="4"/>
            <w:vAlign w:val="center"/>
          </w:tcPr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</w:t>
            </w:r>
          </w:p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46" w:type="dxa"/>
            <w:vMerge w:val="restart"/>
            <w:vAlign w:val="center"/>
          </w:tcPr>
          <w:p w:rsidR="00145ADA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45ADA" w:rsidRPr="00C646DB" w:rsidTr="009258CD">
        <w:trPr>
          <w:trHeight w:val="277"/>
        </w:trPr>
        <w:tc>
          <w:tcPr>
            <w:tcW w:w="575" w:type="dxa"/>
            <w:vMerge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145ADA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</w:t>
            </w:r>
          </w:p>
        </w:tc>
        <w:tc>
          <w:tcPr>
            <w:tcW w:w="874" w:type="dxa"/>
            <w:vAlign w:val="center"/>
          </w:tcPr>
          <w:p w:rsidR="00145ADA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4,1 до 4,4</w:t>
            </w:r>
          </w:p>
        </w:tc>
        <w:tc>
          <w:tcPr>
            <w:tcW w:w="1118" w:type="dxa"/>
            <w:vAlign w:val="center"/>
          </w:tcPr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4,5 до 5,9</w:t>
            </w:r>
          </w:p>
        </w:tc>
        <w:tc>
          <w:tcPr>
            <w:tcW w:w="1347" w:type="dxa"/>
            <w:vAlign w:val="center"/>
          </w:tcPr>
          <w:p w:rsidR="00145ADA" w:rsidRPr="00832C18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6,5</w:t>
            </w:r>
          </w:p>
        </w:tc>
        <w:tc>
          <w:tcPr>
            <w:tcW w:w="1446" w:type="dxa"/>
            <w:vMerge/>
            <w:vAlign w:val="center"/>
          </w:tcPr>
          <w:p w:rsidR="00145ADA" w:rsidRDefault="00145ADA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ул.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Первомайской</w:t>
            </w:r>
            <w:proofErr w:type="gram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ул.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74" w:type="dxa"/>
            <w:vAlign w:val="center"/>
          </w:tcPr>
          <w:p w:rsidR="009258CD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46" w:type="dxa"/>
            <w:vAlign w:val="center"/>
          </w:tcPr>
          <w:p w:rsidR="009258CD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</w:t>
            </w:r>
            <w:proofErr w:type="spell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орфяников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ул.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Футбольной</w:t>
            </w:r>
            <w:proofErr w:type="gram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ул.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Школьной</w:t>
            </w:r>
            <w:proofErr w:type="gram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по ул. Мира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по ул. </w:t>
            </w:r>
            <w:proofErr w:type="gramStart"/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9258CD" w:rsidRPr="00832C18" w:rsidRDefault="009258CD" w:rsidP="009258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</w:t>
            </w:r>
          </w:p>
        </w:tc>
      </w:tr>
      <w:tr w:rsidR="009258CD" w:rsidRPr="00C646DB" w:rsidTr="009258CD">
        <w:tc>
          <w:tcPr>
            <w:tcW w:w="575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</w:t>
            </w:r>
          </w:p>
        </w:tc>
        <w:tc>
          <w:tcPr>
            <w:tcW w:w="1037" w:type="dxa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874" w:type="dxa"/>
            <w:vAlign w:val="center"/>
          </w:tcPr>
          <w:p w:rsidR="009258CD" w:rsidRPr="00832C18" w:rsidRDefault="009258CD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8" w:type="dxa"/>
            <w:vAlign w:val="center"/>
          </w:tcPr>
          <w:p w:rsidR="009258CD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347" w:type="dxa"/>
            <w:vAlign w:val="center"/>
          </w:tcPr>
          <w:p w:rsidR="009258CD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46" w:type="dxa"/>
          </w:tcPr>
          <w:p w:rsidR="009258CD" w:rsidRPr="00832C18" w:rsidRDefault="00145ADA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16993</w:t>
            </w:r>
          </w:p>
        </w:tc>
      </w:tr>
    </w:tbl>
    <w:p w:rsidR="00C646DB" w:rsidRDefault="00C646DB" w:rsidP="00C646DB">
      <w:pPr>
        <w:spacing w:line="276" w:lineRule="auto"/>
        <w:jc w:val="center"/>
      </w:pPr>
    </w:p>
    <w:p w:rsidR="00270F1D" w:rsidRDefault="00270F1D">
      <w:r>
        <w:br w:type="page"/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Селивановское сельское поселение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70F1D" w:rsidRDefault="00145ADA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270F1D">
        <w:rPr>
          <w:rFonts w:ascii="Times New Roman" w:eastAsia="Calibri" w:hAnsi="Times New Roman" w:cs="Times New Roman"/>
          <w:sz w:val="28"/>
          <w:szCs w:val="28"/>
        </w:rPr>
        <w:t xml:space="preserve"> апреля 2022 года № 121</w:t>
      </w:r>
    </w:p>
    <w:p w:rsidR="00270F1D" w:rsidRDefault="00270F1D" w:rsidP="00270F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грунтовых автомобильных дорог</w:t>
      </w:r>
      <w:r w:rsidRPr="00C646DB"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муниципального 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азования Селивановское сельское поселение </w:t>
      </w: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663"/>
        <w:gridCol w:w="2005"/>
        <w:gridCol w:w="1649"/>
        <w:gridCol w:w="1649"/>
      </w:tblGrid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</w:t>
            </w:r>
          </w:p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</w:t>
            </w:r>
          </w:p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Низино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Дрюневщина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Жуковщина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Остров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Заречье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Лунгачи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Антипово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Свирь-Городок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Телжево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Лунгчачи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DA22DE" w:rsidRPr="00C646DB" w:rsidTr="00036947">
        <w:tc>
          <w:tcPr>
            <w:tcW w:w="6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A22DE" w:rsidRPr="00C646DB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9" w:type="dxa"/>
            <w:vAlign w:val="center"/>
          </w:tcPr>
          <w:p w:rsidR="00DA22DE" w:rsidRDefault="00DA22DE" w:rsidP="00036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</w:t>
            </w:r>
          </w:p>
        </w:tc>
      </w:tr>
    </w:tbl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270F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F1D" w:rsidRDefault="00270F1D" w:rsidP="00C646DB">
      <w:pPr>
        <w:spacing w:line="276" w:lineRule="auto"/>
        <w:jc w:val="center"/>
      </w:pPr>
    </w:p>
    <w:p w:rsidR="00FF3C89" w:rsidRDefault="00FF3C89">
      <w:r>
        <w:br w:type="page"/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Селивановское сельское поселение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FF3C89" w:rsidRDefault="00145ADA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FF3C89">
        <w:rPr>
          <w:rFonts w:ascii="Times New Roman" w:eastAsia="Calibri" w:hAnsi="Times New Roman" w:cs="Times New Roman"/>
          <w:sz w:val="28"/>
          <w:szCs w:val="28"/>
        </w:rPr>
        <w:t xml:space="preserve"> апреля 2022 года № 121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автомобильных дорог</w:t>
      </w:r>
      <w:r w:rsidRPr="00FF3C89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 между населенными пунктами муниципального образования Селивановское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056"/>
        <w:gridCol w:w="2238"/>
        <w:gridCol w:w="1840"/>
        <w:gridCol w:w="1840"/>
      </w:tblGrid>
      <w:tr w:rsidR="00DA22DE" w:rsidRPr="00FF3C89" w:rsidTr="00DA22DE">
        <w:tc>
          <w:tcPr>
            <w:tcW w:w="597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2238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0" w:type="dxa"/>
          </w:tcPr>
          <w:p w:rsidR="00DA22DE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</w:t>
            </w:r>
          </w:p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0" w:type="dxa"/>
          </w:tcPr>
          <w:p w:rsidR="00DA22DE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DE" w:rsidRPr="00FF3C89" w:rsidTr="00DA22DE">
        <w:tc>
          <w:tcPr>
            <w:tcW w:w="597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п. Селиваново –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Низино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840" w:type="dxa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A22DE" w:rsidRPr="00FF3C89" w:rsidTr="00DA22DE">
        <w:tc>
          <w:tcPr>
            <w:tcW w:w="597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6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–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Свирь-Городок </w:t>
            </w:r>
          </w:p>
        </w:tc>
        <w:tc>
          <w:tcPr>
            <w:tcW w:w="2238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840" w:type="dxa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DA22DE" w:rsidRPr="00FF3C89" w:rsidTr="00DA22DE">
        <w:tc>
          <w:tcPr>
            <w:tcW w:w="597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6" w:type="dxa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Селиваново – 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Телжево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0" w:type="dxa"/>
          </w:tcPr>
          <w:p w:rsidR="00DA22DE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DA22DE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DA22DE" w:rsidRPr="00FF3C89" w:rsidTr="00DA22DE">
        <w:tc>
          <w:tcPr>
            <w:tcW w:w="3653" w:type="dxa"/>
            <w:gridSpan w:val="2"/>
            <w:shd w:val="clear" w:color="auto" w:fill="auto"/>
          </w:tcPr>
          <w:p w:rsidR="00DA22DE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8" w:type="dxa"/>
            <w:shd w:val="clear" w:color="auto" w:fill="auto"/>
          </w:tcPr>
          <w:p w:rsidR="00DA22DE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0" w:type="dxa"/>
          </w:tcPr>
          <w:p w:rsidR="00DA22DE" w:rsidRDefault="00C13BE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</w:tcPr>
          <w:p w:rsidR="00DA22DE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45900</w:t>
            </w:r>
          </w:p>
        </w:tc>
      </w:tr>
    </w:tbl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>
      <w:r>
        <w:br w:type="page"/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Селивановское сельское поселение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Волховского муниципального района</w:t>
      </w:r>
    </w:p>
    <w:p w:rsidR="00FF3C89" w:rsidRDefault="00FF3C89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FF3C89" w:rsidRDefault="00145ADA" w:rsidP="00FF3C8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</w:t>
      </w:r>
      <w:r w:rsidR="00FF3C89">
        <w:rPr>
          <w:rFonts w:ascii="Times New Roman" w:eastAsia="Calibri" w:hAnsi="Times New Roman" w:cs="Times New Roman"/>
          <w:sz w:val="28"/>
          <w:szCs w:val="28"/>
        </w:rPr>
        <w:t xml:space="preserve"> апреля 2022 года № 121</w:t>
      </w: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FF3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вспомогательных автомобильных дорог </w:t>
      </w:r>
      <w:r w:rsidRPr="00FF3C89">
        <w:rPr>
          <w:rFonts w:ascii="Times New Roman" w:eastAsia="Calibri" w:hAnsi="Times New Roman" w:cs="Times New Roman"/>
          <w:sz w:val="28"/>
          <w:szCs w:val="28"/>
        </w:rPr>
        <w:t xml:space="preserve"> пос. Селиваново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560"/>
        <w:gridCol w:w="1701"/>
        <w:gridCol w:w="1701"/>
      </w:tblGrid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DA22DE"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3C89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DA22DE"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3C89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DA22DE"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3C89" w:rsidRPr="00FF3C89" w:rsidRDefault="00DA22D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промзоны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ул. 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 ПС-35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ул. 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КОС п.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КОС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ул. Футбольной до дороги Селиваново-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Телжево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3979E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F3C89"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3979E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FF3C89"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ПС-35 до дороги Селиваново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ул.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Советскоц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проезда </w:t>
            </w:r>
            <w:proofErr w:type="spell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ФАД «Кола»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Разворотная площадка для автобусов, на автодороге пос. Селиваново ул. Советская между домами № 5 и №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1363,08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площадка к Дому культуры на дороге местного значения по ул. Первомайская, возле дома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189,95</w:t>
            </w:r>
          </w:p>
        </w:tc>
      </w:tr>
      <w:tr w:rsidR="00FF3C89" w:rsidRPr="00FF3C89" w:rsidTr="00A81A88">
        <w:tc>
          <w:tcPr>
            <w:tcW w:w="63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tabs>
                <w:tab w:val="left" w:pos="263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здания детского сада  возле дома № 8 по ул. Школьная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  <w:r w:rsidR="000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3C89" w:rsidRPr="00FF3C89" w:rsidTr="00A81A88">
        <w:tc>
          <w:tcPr>
            <w:tcW w:w="4077" w:type="dxa"/>
            <w:gridSpan w:val="2"/>
            <w:shd w:val="clear" w:color="auto" w:fill="auto"/>
            <w:vAlign w:val="center"/>
          </w:tcPr>
          <w:p w:rsidR="00FF3C89" w:rsidRPr="00FF3C89" w:rsidRDefault="00FF3C89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3C89" w:rsidRPr="00FF3C89" w:rsidRDefault="003979E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FF3C89" w:rsidRPr="00FF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C13BEE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C89" w:rsidRPr="00FF3C89" w:rsidRDefault="00036947" w:rsidP="00FF3C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21683,13</w:t>
            </w:r>
          </w:p>
        </w:tc>
      </w:tr>
    </w:tbl>
    <w:p w:rsidR="00FF3C89" w:rsidRDefault="00FF3C89" w:rsidP="00FF3C8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C89" w:rsidRDefault="00FF3C89" w:rsidP="00FF3C89">
      <w:pPr>
        <w:spacing w:line="276" w:lineRule="auto"/>
        <w:jc w:val="right"/>
      </w:pPr>
    </w:p>
    <w:sectPr w:rsidR="00FF3C89" w:rsidSect="009A50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7"/>
    <w:rsid w:val="00036947"/>
    <w:rsid w:val="00137150"/>
    <w:rsid w:val="00145ADA"/>
    <w:rsid w:val="00175BE2"/>
    <w:rsid w:val="00263C4F"/>
    <w:rsid w:val="00270F1D"/>
    <w:rsid w:val="003979E7"/>
    <w:rsid w:val="004308DD"/>
    <w:rsid w:val="005725C7"/>
    <w:rsid w:val="0058077C"/>
    <w:rsid w:val="00832C18"/>
    <w:rsid w:val="008B2431"/>
    <w:rsid w:val="009258CD"/>
    <w:rsid w:val="009A50C7"/>
    <w:rsid w:val="00BB6EA8"/>
    <w:rsid w:val="00C13BEE"/>
    <w:rsid w:val="00C646DB"/>
    <w:rsid w:val="00DA22DE"/>
    <w:rsid w:val="00E540D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cp:lastPrinted>2022-04-12T11:36:00Z</cp:lastPrinted>
  <dcterms:created xsi:type="dcterms:W3CDTF">2022-04-07T13:15:00Z</dcterms:created>
  <dcterms:modified xsi:type="dcterms:W3CDTF">2022-04-12T11:36:00Z</dcterms:modified>
</cp:coreProperties>
</file>