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59" w:rsidRPr="00EE7559" w:rsidRDefault="00EE7559" w:rsidP="00EE755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14:anchorId="432629B1" wp14:editId="2A1A39C1">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EE7559" w:rsidRPr="00EE7559" w:rsidRDefault="00EE7559" w:rsidP="00EE7559">
      <w:pPr>
        <w:spacing w:line="240" w:lineRule="auto"/>
        <w:jc w:val="center"/>
        <w:rPr>
          <w:rFonts w:ascii="Times New Roman" w:eastAsia="Times New Roman" w:hAnsi="Times New Roman" w:cs="Times New Roman"/>
          <w:b/>
          <w:sz w:val="28"/>
          <w:szCs w:val="28"/>
          <w:lang w:eastAsia="ru-RU"/>
        </w:rPr>
      </w:pPr>
      <w:r w:rsidRPr="00EE7559">
        <w:rPr>
          <w:rFonts w:ascii="Times New Roman" w:eastAsia="Times New Roman" w:hAnsi="Times New Roman" w:cs="Times New Roman"/>
          <w:b/>
          <w:sz w:val="28"/>
          <w:szCs w:val="28"/>
          <w:lang w:eastAsia="ru-RU"/>
        </w:rPr>
        <w:t>АДМИНИСТРАЦИЯ                                                                  МУНИЦИПАЛЬНОГО ОБРАЗОВАНИЯ                                             СЕЛИВАНОВСКОЕ СЕЛЬСКОЕ  ПОСЕЛЕНИЕ                                 ВОЛХОВСКОГО МУНИЦИПАЛЬНОГО РАЙОНА                     ЛЕНИНГРАДСКОЙ ОБЛАСТИ</w:t>
      </w:r>
    </w:p>
    <w:p w:rsidR="00EE7559" w:rsidRPr="00EE7559" w:rsidRDefault="00EE7559" w:rsidP="00EE7559">
      <w:pPr>
        <w:spacing w:line="240" w:lineRule="auto"/>
        <w:jc w:val="center"/>
        <w:rPr>
          <w:rFonts w:ascii="Times New Roman" w:eastAsia="Times New Roman" w:hAnsi="Times New Roman" w:cs="Times New Roman"/>
          <w:b/>
          <w:sz w:val="28"/>
          <w:szCs w:val="28"/>
          <w:lang w:eastAsia="ru-RU"/>
        </w:rPr>
      </w:pPr>
    </w:p>
    <w:p w:rsidR="00EE7559" w:rsidRPr="00EE7559" w:rsidRDefault="00EE7559" w:rsidP="00EE7559">
      <w:pPr>
        <w:spacing w:line="240" w:lineRule="auto"/>
        <w:jc w:val="center"/>
        <w:rPr>
          <w:rFonts w:ascii="Times New Roman" w:eastAsia="Times New Roman" w:hAnsi="Times New Roman" w:cs="Times New Roman"/>
          <w:b/>
          <w:sz w:val="28"/>
          <w:szCs w:val="28"/>
          <w:lang w:eastAsia="ru-RU"/>
        </w:rPr>
      </w:pPr>
      <w:r w:rsidRPr="00EE7559">
        <w:rPr>
          <w:rFonts w:ascii="Times New Roman" w:eastAsia="Times New Roman" w:hAnsi="Times New Roman" w:cs="Times New Roman"/>
          <w:b/>
          <w:sz w:val="28"/>
          <w:szCs w:val="28"/>
          <w:lang w:eastAsia="ru-RU"/>
        </w:rPr>
        <w:t>ПОСТАНОВЛЕНИЕ</w:t>
      </w:r>
    </w:p>
    <w:p w:rsidR="00EE7559" w:rsidRPr="00EE7559" w:rsidRDefault="00EE7559" w:rsidP="00EE7559">
      <w:pPr>
        <w:spacing w:line="240" w:lineRule="auto"/>
        <w:jc w:val="center"/>
        <w:rPr>
          <w:rFonts w:ascii="Times New Roman" w:eastAsia="Times New Roman" w:hAnsi="Times New Roman" w:cs="Times New Roman"/>
          <w:b/>
          <w:sz w:val="28"/>
          <w:szCs w:val="28"/>
          <w:lang w:eastAsia="ru-RU"/>
        </w:rPr>
      </w:pPr>
    </w:p>
    <w:p w:rsidR="00EE7559" w:rsidRPr="00EE7559" w:rsidRDefault="00EE7559" w:rsidP="00EE7559">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EE7559" w:rsidRPr="00EE7559" w:rsidRDefault="00EE7559" w:rsidP="00EE7559">
      <w:pPr>
        <w:spacing w:line="240" w:lineRule="auto"/>
        <w:jc w:val="center"/>
        <w:rPr>
          <w:rFonts w:ascii="Times New Roman" w:eastAsia="Times New Roman" w:hAnsi="Times New Roman" w:cs="Times New Roman"/>
          <w:sz w:val="28"/>
          <w:szCs w:val="28"/>
          <w:lang w:eastAsia="ru-RU"/>
        </w:rPr>
      </w:pPr>
    </w:p>
    <w:p w:rsidR="00EE7559" w:rsidRPr="00EE7559" w:rsidRDefault="00EE7559" w:rsidP="00EE7559">
      <w:pPr>
        <w:spacing w:line="240" w:lineRule="auto"/>
        <w:jc w:val="center"/>
        <w:rPr>
          <w:rFonts w:ascii="Times New Roman" w:eastAsia="Times New Roman" w:hAnsi="Times New Roman" w:cs="Times New Roman"/>
          <w:sz w:val="28"/>
          <w:szCs w:val="28"/>
          <w:lang w:eastAsia="ru-RU"/>
        </w:rPr>
      </w:pPr>
    </w:p>
    <w:p w:rsidR="00EE7559" w:rsidRDefault="00EE7559" w:rsidP="00EE7559">
      <w:pPr>
        <w:spacing w:line="240" w:lineRule="auto"/>
        <w:jc w:val="center"/>
        <w:rPr>
          <w:rFonts w:ascii="Times New Roman" w:eastAsia="Times New Roman" w:hAnsi="Times New Roman" w:cs="Times New Roman"/>
          <w:b/>
          <w:sz w:val="24"/>
          <w:szCs w:val="24"/>
        </w:rPr>
      </w:pPr>
      <w:r w:rsidRPr="00EE7559">
        <w:rPr>
          <w:rFonts w:ascii="Times New Roman" w:eastAsia="Times New Roman" w:hAnsi="Times New Roman" w:cs="Times New Roman"/>
          <w:b/>
          <w:sz w:val="24"/>
          <w:szCs w:val="24"/>
        </w:rPr>
        <w:t>Об утвержден</w:t>
      </w:r>
      <w:r>
        <w:rPr>
          <w:rFonts w:ascii="Times New Roman" w:eastAsia="Times New Roman" w:hAnsi="Times New Roman" w:cs="Times New Roman"/>
          <w:b/>
          <w:sz w:val="24"/>
          <w:szCs w:val="24"/>
        </w:rPr>
        <w:t xml:space="preserve">ии административного регламента </w:t>
      </w:r>
    </w:p>
    <w:p w:rsidR="00EE7559" w:rsidRDefault="00EE7559" w:rsidP="00EE7559">
      <w:pPr>
        <w:spacing w:line="240" w:lineRule="auto"/>
        <w:jc w:val="center"/>
        <w:rPr>
          <w:rFonts w:ascii="Times New Roman" w:eastAsia="Times New Roman" w:hAnsi="Times New Roman" w:cs="Times New Roman"/>
          <w:b/>
          <w:sz w:val="24"/>
          <w:szCs w:val="24"/>
        </w:rPr>
      </w:pPr>
      <w:r w:rsidRPr="00EE7559">
        <w:rPr>
          <w:rFonts w:ascii="Times New Roman" w:eastAsia="Times New Roman" w:hAnsi="Times New Roman" w:cs="Times New Roman"/>
          <w:b/>
          <w:sz w:val="24"/>
          <w:szCs w:val="24"/>
        </w:rPr>
        <w:t xml:space="preserve">по </w:t>
      </w:r>
      <w:r>
        <w:rPr>
          <w:rFonts w:ascii="Times New Roman" w:eastAsia="Times New Roman" w:hAnsi="Times New Roman" w:cs="Times New Roman"/>
          <w:b/>
          <w:sz w:val="24"/>
          <w:szCs w:val="24"/>
        </w:rPr>
        <w:t xml:space="preserve"> </w:t>
      </w:r>
      <w:r w:rsidRPr="00EE7559">
        <w:rPr>
          <w:rFonts w:ascii="Times New Roman" w:eastAsia="Times New Roman" w:hAnsi="Times New Roman" w:cs="Times New Roman"/>
          <w:b/>
          <w:sz w:val="24"/>
          <w:szCs w:val="24"/>
        </w:rPr>
        <w:t xml:space="preserve">предоставлению муниципальной услуги: </w:t>
      </w:r>
    </w:p>
    <w:p w:rsidR="00EE7559" w:rsidRDefault="00EE7559" w:rsidP="00EE7559">
      <w:pPr>
        <w:spacing w:line="240" w:lineRule="auto"/>
        <w:jc w:val="center"/>
        <w:rPr>
          <w:rFonts w:ascii="Times New Roman" w:eastAsia="Times New Roman" w:hAnsi="Times New Roman" w:cs="Times New Roman"/>
          <w:b/>
          <w:sz w:val="24"/>
          <w:szCs w:val="24"/>
          <w:lang w:eastAsia="ru-RU"/>
        </w:rPr>
      </w:pPr>
      <w:r w:rsidRPr="00EE7559">
        <w:rPr>
          <w:rFonts w:ascii="Times New Roman" w:eastAsia="Times New Roman" w:hAnsi="Times New Roman" w:cs="Times New Roman"/>
          <w:b/>
          <w:sz w:val="24"/>
          <w:szCs w:val="24"/>
          <w:lang w:eastAsia="ru-RU"/>
        </w:rPr>
        <w:t xml:space="preserve">«Выдача выписки из </w:t>
      </w:r>
      <w:proofErr w:type="spellStart"/>
      <w:r w:rsidRPr="00EE7559">
        <w:rPr>
          <w:rFonts w:ascii="Times New Roman" w:eastAsia="Times New Roman" w:hAnsi="Times New Roman" w:cs="Times New Roman"/>
          <w:b/>
          <w:sz w:val="24"/>
          <w:szCs w:val="24"/>
          <w:lang w:eastAsia="ru-RU"/>
        </w:rPr>
        <w:t>похозя</w:t>
      </w:r>
      <w:r>
        <w:rPr>
          <w:rFonts w:ascii="Times New Roman" w:eastAsia="Times New Roman" w:hAnsi="Times New Roman" w:cs="Times New Roman"/>
          <w:b/>
          <w:sz w:val="24"/>
          <w:szCs w:val="24"/>
          <w:lang w:eastAsia="ru-RU"/>
        </w:rPr>
        <w:t>йственной</w:t>
      </w:r>
      <w:proofErr w:type="spellEnd"/>
      <w:r>
        <w:rPr>
          <w:rFonts w:ascii="Times New Roman" w:eastAsia="Times New Roman" w:hAnsi="Times New Roman" w:cs="Times New Roman"/>
          <w:b/>
          <w:sz w:val="24"/>
          <w:szCs w:val="24"/>
          <w:lang w:eastAsia="ru-RU"/>
        </w:rPr>
        <w:t xml:space="preserve"> книги</w:t>
      </w:r>
      <w:r w:rsidRPr="00EE7559">
        <w:rPr>
          <w:rFonts w:ascii="Times New Roman" w:eastAsia="Times New Roman" w:hAnsi="Times New Roman" w:cs="Times New Roman"/>
          <w:b/>
          <w:sz w:val="24"/>
          <w:szCs w:val="24"/>
          <w:lang w:eastAsia="ru-RU"/>
        </w:rPr>
        <w:t xml:space="preserve">» </w:t>
      </w:r>
    </w:p>
    <w:p w:rsidR="00EE7559" w:rsidRDefault="00EE7559" w:rsidP="00EE7559">
      <w:pPr>
        <w:spacing w:line="240" w:lineRule="auto"/>
        <w:jc w:val="center"/>
        <w:rPr>
          <w:rFonts w:ascii="Times New Roman" w:eastAsia="Times New Roman" w:hAnsi="Times New Roman" w:cs="Times New Roman"/>
          <w:b/>
          <w:sz w:val="24"/>
          <w:szCs w:val="24"/>
          <w:lang w:eastAsia="ru-RU"/>
        </w:rPr>
      </w:pPr>
    </w:p>
    <w:p w:rsidR="00EE7559" w:rsidRDefault="00EE7559" w:rsidP="00EE7559">
      <w:pPr>
        <w:spacing w:line="240" w:lineRule="auto"/>
        <w:ind w:firstLine="709"/>
        <w:jc w:val="both"/>
        <w:rPr>
          <w:rFonts w:ascii="Times New Roman" w:hAnsi="Times New Roman" w:cs="Times New Roman"/>
          <w:sz w:val="28"/>
          <w:szCs w:val="28"/>
          <w:bdr w:val="none" w:sz="0" w:space="0" w:color="auto" w:frame="1"/>
          <w:shd w:val="clear" w:color="auto" w:fill="FFFFFF"/>
        </w:rPr>
      </w:pPr>
      <w:r w:rsidRPr="00EE7559">
        <w:rPr>
          <w:rFonts w:ascii="Times New Roman" w:hAnsi="Times New Roman" w:cs="Times New Roman"/>
          <w:sz w:val="28"/>
          <w:szCs w:val="28"/>
          <w:bdr w:val="none" w:sz="0" w:space="0" w:color="auto" w:frame="1"/>
          <w:shd w:val="clear" w:color="auto" w:fill="FFFFFF"/>
        </w:rPr>
        <w:t xml:space="preserve">В </w:t>
      </w:r>
      <w:r w:rsidR="00B86875">
        <w:rPr>
          <w:rFonts w:ascii="Times New Roman" w:hAnsi="Times New Roman" w:cs="Times New Roman"/>
          <w:sz w:val="28"/>
          <w:szCs w:val="28"/>
          <w:bdr w:val="none" w:sz="0" w:space="0" w:color="auto" w:frame="1"/>
          <w:shd w:val="clear" w:color="auto" w:fill="FFFFFF"/>
        </w:rPr>
        <w:t>соответствии с Федеральным законом от 07 июля 2003 года № 112-ФЗ «О личном подсобном хозяйстве», приказом Минсельхоза России от 11.10.2010 года № 345</w:t>
      </w:r>
      <w:r w:rsidRPr="00EE7559">
        <w:rPr>
          <w:rFonts w:ascii="Times New Roman" w:hAnsi="Times New Roman" w:cs="Times New Roman"/>
          <w:sz w:val="28"/>
          <w:szCs w:val="28"/>
          <w:bdr w:val="none" w:sz="0" w:space="0" w:color="auto" w:frame="1"/>
          <w:shd w:val="clear" w:color="auto" w:fill="FFFFFF"/>
        </w:rPr>
        <w:t xml:space="preserve"> </w:t>
      </w:r>
      <w:r w:rsidR="00B86875" w:rsidRPr="00B86875">
        <w:rPr>
          <w:rFonts w:ascii="Times New Roman" w:hAnsi="Times New Roman" w:cs="Times New Roman"/>
          <w:sz w:val="28"/>
          <w:szCs w:val="28"/>
          <w:bdr w:val="none" w:sz="0" w:space="0" w:color="auto" w:frame="1"/>
          <w:shd w:val="clear" w:color="auto" w:fill="FFFFFF"/>
        </w:rPr>
        <w:t xml:space="preserve">«Об утверждении формы и порядка ведения </w:t>
      </w:r>
      <w:proofErr w:type="spellStart"/>
      <w:r w:rsidR="00B86875" w:rsidRPr="00B86875">
        <w:rPr>
          <w:rFonts w:ascii="Times New Roman" w:hAnsi="Times New Roman" w:cs="Times New Roman"/>
          <w:sz w:val="28"/>
          <w:szCs w:val="28"/>
          <w:bdr w:val="none" w:sz="0" w:space="0" w:color="auto" w:frame="1"/>
          <w:shd w:val="clear" w:color="auto" w:fill="FFFFFF"/>
        </w:rPr>
        <w:t>похозяйственных</w:t>
      </w:r>
      <w:proofErr w:type="spellEnd"/>
      <w:r w:rsidR="00B86875" w:rsidRPr="00B86875">
        <w:rPr>
          <w:rFonts w:ascii="Times New Roman" w:hAnsi="Times New Roman" w:cs="Times New Roman"/>
          <w:sz w:val="28"/>
          <w:szCs w:val="28"/>
          <w:bdr w:val="none" w:sz="0" w:space="0" w:color="auto" w:frame="1"/>
          <w:shd w:val="clear" w:color="auto" w:fill="FFFFFF"/>
        </w:rPr>
        <w:t xml:space="preserve"> книг органами местного самоуправления поселений и органами местного са</w:t>
      </w:r>
      <w:r w:rsidR="00B86875">
        <w:rPr>
          <w:rFonts w:ascii="Times New Roman" w:hAnsi="Times New Roman" w:cs="Times New Roman"/>
          <w:sz w:val="28"/>
          <w:szCs w:val="28"/>
          <w:bdr w:val="none" w:sz="0" w:space="0" w:color="auto" w:frame="1"/>
          <w:shd w:val="clear" w:color="auto" w:fill="FFFFFF"/>
        </w:rPr>
        <w:t>моуправления городских округов», приказом</w:t>
      </w:r>
      <w:r w:rsidR="00B86875" w:rsidRPr="00B86875">
        <w:t xml:space="preserve"> </w:t>
      </w:r>
      <w:proofErr w:type="spellStart"/>
      <w:r w:rsidR="00B86875" w:rsidRPr="00B86875">
        <w:rPr>
          <w:rFonts w:ascii="Times New Roman" w:hAnsi="Times New Roman" w:cs="Times New Roman"/>
          <w:sz w:val="28"/>
          <w:szCs w:val="28"/>
          <w:bdr w:val="none" w:sz="0" w:space="0" w:color="auto" w:frame="1"/>
          <w:shd w:val="clear" w:color="auto" w:fill="FFFFFF"/>
        </w:rPr>
        <w:t>Росреестра</w:t>
      </w:r>
      <w:proofErr w:type="spellEnd"/>
      <w:r w:rsidR="00B86875" w:rsidRPr="00B86875">
        <w:rPr>
          <w:rFonts w:ascii="Times New Roman" w:hAnsi="Times New Roman" w:cs="Times New Roman"/>
          <w:sz w:val="28"/>
          <w:szCs w:val="28"/>
          <w:bdr w:val="none" w:sz="0" w:space="0" w:color="auto" w:frame="1"/>
          <w:shd w:val="clear" w:color="auto" w:fill="FFFFFF"/>
        </w:rPr>
        <w:t xml:space="preserve"> от 25.08.2021</w:t>
      </w:r>
      <w:r w:rsidR="00B86875">
        <w:rPr>
          <w:rFonts w:ascii="Times New Roman" w:hAnsi="Times New Roman" w:cs="Times New Roman"/>
          <w:sz w:val="28"/>
          <w:szCs w:val="28"/>
          <w:bdr w:val="none" w:sz="0" w:space="0" w:color="auto" w:frame="1"/>
          <w:shd w:val="clear" w:color="auto" w:fill="FFFFFF"/>
        </w:rPr>
        <w:t xml:space="preserve"> года</w:t>
      </w:r>
      <w:r w:rsidR="00B86875" w:rsidRPr="00B86875">
        <w:rPr>
          <w:rFonts w:ascii="Times New Roman" w:hAnsi="Times New Roman" w:cs="Times New Roman"/>
          <w:sz w:val="28"/>
          <w:szCs w:val="28"/>
          <w:bdr w:val="none" w:sz="0" w:space="0" w:color="auto" w:frame="1"/>
          <w:shd w:val="clear" w:color="auto" w:fill="FFFFFF"/>
        </w:rPr>
        <w:t xml:space="preserve"> № </w:t>
      </w:r>
      <w:proofErr w:type="gramStart"/>
      <w:r w:rsidR="00B86875" w:rsidRPr="00B86875">
        <w:rPr>
          <w:rFonts w:ascii="Times New Roman" w:hAnsi="Times New Roman" w:cs="Times New Roman"/>
          <w:sz w:val="28"/>
          <w:szCs w:val="28"/>
          <w:bdr w:val="none" w:sz="0" w:space="0" w:color="auto" w:frame="1"/>
          <w:shd w:val="clear" w:color="auto" w:fill="FFFFFF"/>
        </w:rPr>
        <w:t>П</w:t>
      </w:r>
      <w:proofErr w:type="gramEnd"/>
      <w:r w:rsidR="00B86875" w:rsidRPr="00B86875">
        <w:rPr>
          <w:rFonts w:ascii="Times New Roman" w:hAnsi="Times New Roman" w:cs="Times New Roman"/>
          <w:sz w:val="28"/>
          <w:szCs w:val="28"/>
          <w:bdr w:val="none" w:sz="0" w:space="0" w:color="auto" w:frame="1"/>
          <w:shd w:val="clear" w:color="auto" w:fill="FFFFFF"/>
        </w:rPr>
        <w:t xml:space="preserve">/0368 «Об установлении формы выписки из </w:t>
      </w:r>
      <w:proofErr w:type="spellStart"/>
      <w:r w:rsidR="00B86875" w:rsidRPr="00B86875">
        <w:rPr>
          <w:rFonts w:ascii="Times New Roman" w:hAnsi="Times New Roman" w:cs="Times New Roman"/>
          <w:sz w:val="28"/>
          <w:szCs w:val="28"/>
          <w:bdr w:val="none" w:sz="0" w:space="0" w:color="auto" w:frame="1"/>
          <w:shd w:val="clear" w:color="auto" w:fill="FFFFFF"/>
        </w:rPr>
        <w:t>похозяйственной</w:t>
      </w:r>
      <w:proofErr w:type="spellEnd"/>
      <w:r w:rsidR="00B86875" w:rsidRPr="00B86875">
        <w:rPr>
          <w:rFonts w:ascii="Times New Roman" w:hAnsi="Times New Roman" w:cs="Times New Roman"/>
          <w:sz w:val="28"/>
          <w:szCs w:val="28"/>
          <w:bdr w:val="none" w:sz="0" w:space="0" w:color="auto" w:frame="1"/>
          <w:shd w:val="clear" w:color="auto" w:fill="FFFFFF"/>
        </w:rPr>
        <w:t xml:space="preserve"> книги о наличии у гражданина права на земельный участок»</w:t>
      </w:r>
      <w:r w:rsidR="00B86875">
        <w:rPr>
          <w:rFonts w:ascii="Times New Roman" w:hAnsi="Times New Roman" w:cs="Times New Roman"/>
          <w:sz w:val="28"/>
          <w:szCs w:val="28"/>
          <w:bdr w:val="none" w:sz="0" w:space="0" w:color="auto" w:frame="1"/>
          <w:shd w:val="clear" w:color="auto" w:fill="FFFFFF"/>
        </w:rPr>
        <w:t xml:space="preserve">, </w:t>
      </w:r>
      <w:r w:rsidRPr="00EE7559">
        <w:rPr>
          <w:rFonts w:ascii="Times New Roman" w:hAnsi="Times New Roman" w:cs="Times New Roman"/>
          <w:sz w:val="28"/>
          <w:szCs w:val="28"/>
          <w:bdr w:val="none" w:sz="0" w:space="0" w:color="auto" w:frame="1"/>
          <w:shd w:val="clear" w:color="auto" w:fill="FFFFFF"/>
        </w:rPr>
        <w:t>администрация муниципаль</w:t>
      </w:r>
      <w:r>
        <w:rPr>
          <w:rFonts w:ascii="Times New Roman" w:hAnsi="Times New Roman" w:cs="Times New Roman"/>
          <w:sz w:val="28"/>
          <w:szCs w:val="28"/>
          <w:bdr w:val="none" w:sz="0" w:space="0" w:color="auto" w:frame="1"/>
          <w:shd w:val="clear" w:color="auto" w:fill="FFFFFF"/>
        </w:rPr>
        <w:t>ного образования Селивановское</w:t>
      </w:r>
      <w:r w:rsidRPr="00EE7559">
        <w:rPr>
          <w:rFonts w:ascii="Times New Roman" w:hAnsi="Times New Roman" w:cs="Times New Roman"/>
          <w:sz w:val="28"/>
          <w:szCs w:val="28"/>
          <w:bdr w:val="none" w:sz="0" w:space="0" w:color="auto" w:frame="1"/>
          <w:shd w:val="clear" w:color="auto" w:fill="FFFFFF"/>
        </w:rPr>
        <w:t xml:space="preserve"> сельское поселение</w:t>
      </w:r>
      <w:r>
        <w:rPr>
          <w:rFonts w:ascii="Times New Roman" w:hAnsi="Times New Roman" w:cs="Times New Roman"/>
          <w:sz w:val="28"/>
          <w:szCs w:val="28"/>
          <w:bdr w:val="none" w:sz="0" w:space="0" w:color="auto" w:frame="1"/>
          <w:shd w:val="clear" w:color="auto" w:fill="FFFFFF"/>
        </w:rPr>
        <w:t xml:space="preserve"> Волховского муниципального района Ленинградской области,</w:t>
      </w:r>
    </w:p>
    <w:p w:rsidR="00EE7559" w:rsidRDefault="00EE7559" w:rsidP="00B86875">
      <w:pPr>
        <w:spacing w:line="240" w:lineRule="auto"/>
        <w:rPr>
          <w:rFonts w:ascii="Times New Roman" w:hAnsi="Times New Roman" w:cs="Times New Roman"/>
          <w:b/>
          <w:sz w:val="28"/>
          <w:szCs w:val="28"/>
          <w:bdr w:val="none" w:sz="0" w:space="0" w:color="auto" w:frame="1"/>
          <w:shd w:val="clear" w:color="auto" w:fill="FFFFFF"/>
        </w:rPr>
      </w:pPr>
    </w:p>
    <w:p w:rsidR="00EE7559" w:rsidRPr="00EE7559" w:rsidRDefault="00EE7559" w:rsidP="00EE7559">
      <w:pPr>
        <w:spacing w:line="240" w:lineRule="auto"/>
        <w:jc w:val="center"/>
        <w:rPr>
          <w:rFonts w:ascii="Times New Roman" w:eastAsia="Times New Roman" w:hAnsi="Times New Roman" w:cs="Times New Roman"/>
          <w:b/>
          <w:sz w:val="28"/>
          <w:szCs w:val="28"/>
          <w:lang w:eastAsia="ru-RU"/>
        </w:rPr>
      </w:pPr>
      <w:r w:rsidRPr="00EE7559">
        <w:rPr>
          <w:rFonts w:ascii="Times New Roman" w:hAnsi="Times New Roman" w:cs="Times New Roman"/>
          <w:b/>
          <w:sz w:val="28"/>
          <w:szCs w:val="28"/>
          <w:bdr w:val="none" w:sz="0" w:space="0" w:color="auto" w:frame="1"/>
          <w:shd w:val="clear" w:color="auto" w:fill="FFFFFF"/>
        </w:rPr>
        <w:t>ПОСТАНОВЛЯЕТ:</w:t>
      </w:r>
    </w:p>
    <w:p w:rsidR="00EE7559" w:rsidRDefault="00EE7559" w:rsidP="00EE7559">
      <w:pPr>
        <w:spacing w:after="120" w:line="240" w:lineRule="auto"/>
        <w:ind w:firstLine="709"/>
        <w:jc w:val="both"/>
        <w:rPr>
          <w:rFonts w:ascii="Times New Roman" w:eastAsia="Times New Roman" w:hAnsi="Times New Roman" w:cs="Times New Roman"/>
          <w:b/>
          <w:sz w:val="28"/>
          <w:szCs w:val="28"/>
        </w:rPr>
      </w:pPr>
    </w:p>
    <w:p w:rsidR="00EE7559" w:rsidRDefault="00EE7559" w:rsidP="00EE7559">
      <w:pPr>
        <w:spacing w:line="240" w:lineRule="auto"/>
        <w:ind w:firstLine="709"/>
        <w:jc w:val="both"/>
        <w:rPr>
          <w:rFonts w:ascii="Times New Roman" w:eastAsia="Times New Roman" w:hAnsi="Times New Roman" w:cs="Times New Roman"/>
          <w:sz w:val="28"/>
          <w:szCs w:val="28"/>
        </w:rPr>
      </w:pPr>
      <w:r w:rsidRPr="00EE7559">
        <w:rPr>
          <w:rFonts w:ascii="Times New Roman" w:eastAsia="Times New Roman" w:hAnsi="Times New Roman" w:cs="Times New Roman"/>
          <w:sz w:val="28"/>
          <w:szCs w:val="28"/>
        </w:rPr>
        <w:t xml:space="preserve">1.Утвердить административный регламент предоставления муниципальной услуги «Выдача выписки из </w:t>
      </w:r>
      <w:proofErr w:type="spellStart"/>
      <w:r w:rsidRPr="00EE7559">
        <w:rPr>
          <w:rFonts w:ascii="Times New Roman" w:eastAsia="Times New Roman" w:hAnsi="Times New Roman" w:cs="Times New Roman"/>
          <w:sz w:val="28"/>
          <w:szCs w:val="28"/>
        </w:rPr>
        <w:t>похозяйственной</w:t>
      </w:r>
      <w:proofErr w:type="spellEnd"/>
      <w:r w:rsidRPr="00EE7559">
        <w:rPr>
          <w:rFonts w:ascii="Times New Roman" w:eastAsia="Times New Roman" w:hAnsi="Times New Roman" w:cs="Times New Roman"/>
          <w:sz w:val="28"/>
          <w:szCs w:val="28"/>
        </w:rPr>
        <w:t xml:space="preserve"> книги» (Приложение 1).</w:t>
      </w:r>
    </w:p>
    <w:p w:rsidR="00EE7559" w:rsidRDefault="00EE7559" w:rsidP="00EE755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2.Признать утратившим силу постановление № 85 от 06 июня 2016 года «</w:t>
      </w:r>
      <w:r w:rsidRPr="00EE7559">
        <w:rPr>
          <w:rFonts w:ascii="Times New Roman" w:eastAsia="Times New Roman" w:hAnsi="Times New Roman" w:cs="Times New Roman"/>
          <w:sz w:val="28"/>
          <w:szCs w:val="28"/>
        </w:rPr>
        <w:t>Об утверждении адм</w:t>
      </w:r>
      <w:r>
        <w:rPr>
          <w:rFonts w:ascii="Times New Roman" w:eastAsia="Times New Roman" w:hAnsi="Times New Roman" w:cs="Times New Roman"/>
          <w:sz w:val="28"/>
          <w:szCs w:val="28"/>
        </w:rPr>
        <w:t xml:space="preserve">инистративного регламента по </w:t>
      </w:r>
      <w:r w:rsidRPr="00EE7559">
        <w:rPr>
          <w:rFonts w:ascii="Times New Roman" w:eastAsia="Times New Roman" w:hAnsi="Times New Roman" w:cs="Times New Roman"/>
          <w:sz w:val="28"/>
          <w:szCs w:val="28"/>
        </w:rPr>
        <w:t xml:space="preserve">предоставлению муниципальной услуги: «Выдача документов (выписки из </w:t>
      </w:r>
      <w:proofErr w:type="spellStart"/>
      <w:r w:rsidRPr="00EE7559">
        <w:rPr>
          <w:rFonts w:ascii="Times New Roman" w:eastAsia="Times New Roman" w:hAnsi="Times New Roman" w:cs="Times New Roman"/>
          <w:sz w:val="28"/>
          <w:szCs w:val="28"/>
        </w:rPr>
        <w:t>похозяйственной</w:t>
      </w:r>
      <w:proofErr w:type="spellEnd"/>
      <w:r w:rsidRPr="00EE7559">
        <w:rPr>
          <w:rFonts w:ascii="Times New Roman" w:eastAsia="Times New Roman" w:hAnsi="Times New Roman" w:cs="Times New Roman"/>
          <w:sz w:val="28"/>
          <w:szCs w:val="28"/>
        </w:rPr>
        <w:t xml:space="preserve"> книги, карточки регистрации, справок и иных документов)»</w:t>
      </w:r>
      <w:r>
        <w:rPr>
          <w:rFonts w:ascii="Times New Roman" w:eastAsia="Times New Roman" w:hAnsi="Times New Roman" w:cs="Times New Roman"/>
          <w:sz w:val="28"/>
          <w:szCs w:val="28"/>
        </w:rPr>
        <w:t>.</w:t>
      </w:r>
    </w:p>
    <w:p w:rsidR="00EE7559" w:rsidRDefault="00EE7559" w:rsidP="00EE755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3.Настоящее постановление подлежит официальному опубликованию в газете «</w:t>
      </w:r>
      <w:proofErr w:type="spellStart"/>
      <w:r>
        <w:rPr>
          <w:rFonts w:ascii="Times New Roman" w:eastAsia="Times New Roman" w:hAnsi="Times New Roman" w:cs="Times New Roman"/>
          <w:sz w:val="28"/>
          <w:szCs w:val="28"/>
        </w:rPr>
        <w:t>Волховские</w:t>
      </w:r>
      <w:proofErr w:type="spellEnd"/>
      <w:r>
        <w:rPr>
          <w:rFonts w:ascii="Times New Roman" w:eastAsia="Times New Roman" w:hAnsi="Times New Roman" w:cs="Times New Roman"/>
          <w:sz w:val="28"/>
          <w:szCs w:val="28"/>
        </w:rPr>
        <w:t xml:space="preserve"> огни» и размещению на официальном сайте администрации МО Селивановское сельское поселение в сети "Интернет».</w:t>
      </w:r>
    </w:p>
    <w:p w:rsidR="00EE7559" w:rsidRDefault="00EE7559" w:rsidP="00EE755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настоящего постановления оставляю за собой.</w:t>
      </w:r>
    </w:p>
    <w:p w:rsidR="00EE7559" w:rsidRDefault="00EE7559" w:rsidP="00EE7559">
      <w:pPr>
        <w:spacing w:line="240" w:lineRule="auto"/>
        <w:ind w:firstLine="709"/>
        <w:jc w:val="both"/>
        <w:rPr>
          <w:rFonts w:ascii="Times New Roman" w:eastAsia="Times New Roman" w:hAnsi="Times New Roman" w:cs="Times New Roman"/>
          <w:sz w:val="28"/>
          <w:szCs w:val="28"/>
        </w:rPr>
      </w:pPr>
    </w:p>
    <w:p w:rsidR="00EE7559" w:rsidRDefault="00EE7559" w:rsidP="00EE755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p>
    <w:p w:rsidR="00EE7559" w:rsidRDefault="00EE7559" w:rsidP="00EE755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 Селивановское сельское поселение                                 М.Ф. Петрова</w:t>
      </w:r>
    </w:p>
    <w:p w:rsidR="00EE7559" w:rsidRDefault="00EE7559">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УТВЕРЖДЕНО</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Селивановское сельское поселение</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Волховского муниципального района</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Ленинградской области</w:t>
      </w:r>
    </w:p>
    <w:p w:rsidR="00EE7559" w:rsidRDefault="00EE7559" w:rsidP="00EE7559">
      <w:pPr>
        <w:spacing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EE7559" w:rsidRDefault="00EE7559" w:rsidP="00EE7559">
      <w:pPr>
        <w:spacing w:line="240" w:lineRule="auto"/>
        <w:jc w:val="right"/>
        <w:rPr>
          <w:rFonts w:ascii="Times New Roman" w:eastAsia="Times New Roman" w:hAnsi="Times New Roman" w:cs="Times New Roman"/>
          <w:sz w:val="28"/>
          <w:szCs w:val="28"/>
        </w:rPr>
      </w:pPr>
    </w:p>
    <w:p w:rsidR="00EE7559" w:rsidRPr="00EE7559" w:rsidRDefault="00EE7559" w:rsidP="00EE7559">
      <w:pPr>
        <w:pStyle w:val="a5"/>
        <w:shd w:val="clear" w:color="auto" w:fill="FFFFFF"/>
        <w:spacing w:before="0" w:beforeAutospacing="0" w:after="0" w:afterAutospacing="0" w:line="360" w:lineRule="atLeast"/>
        <w:jc w:val="center"/>
        <w:textAlignment w:val="baseline"/>
        <w:rPr>
          <w:rFonts w:ascii="Helvetica" w:hAnsi="Helvetica"/>
          <w:sz w:val="28"/>
          <w:szCs w:val="28"/>
        </w:rPr>
      </w:pPr>
      <w:r w:rsidRPr="00EE7559">
        <w:rPr>
          <w:sz w:val="28"/>
          <w:szCs w:val="28"/>
          <w:bdr w:val="none" w:sz="0" w:space="0" w:color="auto" w:frame="1"/>
        </w:rPr>
        <w:t>АДМИНИСТРАТИВНЫЙ РЕГЛАМЕНТ</w:t>
      </w:r>
    </w:p>
    <w:p w:rsidR="00EE7559" w:rsidRPr="00EE7559" w:rsidRDefault="00EE7559" w:rsidP="00EE7559">
      <w:pPr>
        <w:pStyle w:val="a5"/>
        <w:shd w:val="clear" w:color="auto" w:fill="FFFFFF"/>
        <w:spacing w:before="0" w:beforeAutospacing="0" w:after="0" w:afterAutospacing="0" w:line="360" w:lineRule="atLeast"/>
        <w:jc w:val="center"/>
        <w:textAlignment w:val="baseline"/>
        <w:rPr>
          <w:rFonts w:ascii="Helvetica" w:hAnsi="Helvetica"/>
          <w:sz w:val="28"/>
          <w:szCs w:val="28"/>
        </w:rPr>
      </w:pPr>
      <w:r w:rsidRPr="00EE7559">
        <w:rPr>
          <w:sz w:val="28"/>
          <w:szCs w:val="28"/>
          <w:bdr w:val="none" w:sz="0" w:space="0" w:color="auto" w:frame="1"/>
        </w:rPr>
        <w:t>по предоставлению муниципальной услуги</w:t>
      </w:r>
    </w:p>
    <w:p w:rsidR="00EE7559" w:rsidRPr="00EE7559" w:rsidRDefault="00EE7559" w:rsidP="00EE7559">
      <w:pPr>
        <w:pStyle w:val="a5"/>
        <w:shd w:val="clear" w:color="auto" w:fill="FFFFFF"/>
        <w:spacing w:before="0" w:beforeAutospacing="0" w:after="0" w:afterAutospacing="0" w:line="360" w:lineRule="atLeast"/>
        <w:jc w:val="center"/>
        <w:textAlignment w:val="baseline"/>
        <w:rPr>
          <w:rFonts w:ascii="Helvetica" w:hAnsi="Helvetica"/>
          <w:sz w:val="28"/>
          <w:szCs w:val="28"/>
        </w:rPr>
      </w:pPr>
      <w:r w:rsidRPr="00EE7559">
        <w:rPr>
          <w:b/>
          <w:bCs/>
          <w:sz w:val="28"/>
          <w:szCs w:val="28"/>
          <w:bdr w:val="none" w:sz="0" w:space="0" w:color="auto" w:frame="1"/>
        </w:rPr>
        <w:t xml:space="preserve">«Выдача выписки из </w:t>
      </w:r>
      <w:proofErr w:type="spellStart"/>
      <w:r w:rsidRPr="00EE7559">
        <w:rPr>
          <w:b/>
          <w:bCs/>
          <w:sz w:val="28"/>
          <w:szCs w:val="28"/>
          <w:bdr w:val="none" w:sz="0" w:space="0" w:color="auto" w:frame="1"/>
        </w:rPr>
        <w:t>похозяйственной</w:t>
      </w:r>
      <w:proofErr w:type="spellEnd"/>
      <w:r w:rsidRPr="00EE7559">
        <w:rPr>
          <w:b/>
          <w:bCs/>
          <w:sz w:val="28"/>
          <w:szCs w:val="28"/>
          <w:bdr w:val="none" w:sz="0" w:space="0" w:color="auto" w:frame="1"/>
        </w:rPr>
        <w:t xml:space="preserve"> книги»</w:t>
      </w:r>
    </w:p>
    <w:p w:rsidR="00EE7559" w:rsidRDefault="00EE7559" w:rsidP="00EE7559">
      <w:pPr>
        <w:spacing w:line="240" w:lineRule="auto"/>
        <w:jc w:val="both"/>
        <w:rPr>
          <w:rFonts w:ascii="Times New Roman" w:eastAsia="Times New Roman" w:hAnsi="Times New Roman" w:cs="Times New Roman"/>
          <w:sz w:val="28"/>
          <w:szCs w:val="28"/>
        </w:rPr>
      </w:pPr>
    </w:p>
    <w:p w:rsidR="00EE7559" w:rsidRPr="00EE7559" w:rsidRDefault="00EE7559" w:rsidP="00EE7559">
      <w:pPr>
        <w:spacing w:line="240" w:lineRule="auto"/>
        <w:jc w:val="center"/>
        <w:rPr>
          <w:rFonts w:ascii="Times New Roman" w:eastAsia="Times New Roman" w:hAnsi="Times New Roman" w:cs="Times New Roman"/>
          <w:sz w:val="24"/>
          <w:szCs w:val="24"/>
        </w:rPr>
      </w:pPr>
      <w:r w:rsidRPr="00EE7559">
        <w:rPr>
          <w:rFonts w:ascii="Times New Roman" w:eastAsia="Times New Roman" w:hAnsi="Times New Roman" w:cs="Times New Roman"/>
          <w:b/>
          <w:bCs/>
          <w:sz w:val="24"/>
          <w:szCs w:val="24"/>
        </w:rPr>
        <w:t>1.Общие положения</w:t>
      </w:r>
    </w:p>
    <w:p w:rsidR="00EE7559" w:rsidRPr="00EE7559" w:rsidRDefault="00EE7559" w:rsidP="00EE7559">
      <w:pPr>
        <w:spacing w:line="240" w:lineRule="auto"/>
        <w:jc w:val="both"/>
        <w:rPr>
          <w:rFonts w:ascii="Times New Roman" w:eastAsia="Times New Roman" w:hAnsi="Times New Roman" w:cs="Times New Roman"/>
          <w:sz w:val="24"/>
          <w:szCs w:val="24"/>
        </w:rPr>
      </w:pP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EE7559">
        <w:rPr>
          <w:rFonts w:ascii="Times New Roman" w:eastAsia="Times New Roman" w:hAnsi="Times New Roman" w:cs="Times New Roman"/>
          <w:sz w:val="24"/>
          <w:szCs w:val="24"/>
        </w:rPr>
        <w:t>Регламент устанавливает порядок и стандарт предоставления муниципальной услуги.</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EE7559">
        <w:rPr>
          <w:rFonts w:ascii="Times New Roman" w:eastAsia="Times New Roman" w:hAnsi="Times New Roman" w:cs="Times New Roman"/>
          <w:sz w:val="24"/>
          <w:szCs w:val="24"/>
        </w:rPr>
        <w:t>Заявителями, имеющими право на получение муниципальной услуги, являются физические лица, являющиеся членами личного подсобного хозяйства.</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Представлять интересы заявителя от имени физических лиц могут представители, действующие в силу полномочий, основанных на доверенности или договоре.</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EE7559">
        <w:rPr>
          <w:rFonts w:ascii="Times New Roman" w:eastAsia="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на сайте ОМСУ;</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7" w:history="1">
        <w:r w:rsidRPr="00130BB2">
          <w:rPr>
            <w:rStyle w:val="a6"/>
            <w:rFonts w:ascii="Times New Roman" w:eastAsia="Times New Roman" w:hAnsi="Times New Roman" w:cs="Times New Roman"/>
            <w:sz w:val="24"/>
            <w:szCs w:val="24"/>
          </w:rPr>
          <w:t>http://mfc47.ru/</w:t>
        </w:r>
      </w:hyperlink>
      <w:r w:rsidRPr="00EE7559">
        <w:rPr>
          <w:rFonts w:ascii="Times New Roman" w:eastAsia="Times New Roman" w:hAnsi="Times New Roman" w:cs="Times New Roman"/>
          <w:sz w:val="24"/>
          <w:szCs w:val="24"/>
        </w:rPr>
        <w:t>;</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8" w:history="1">
        <w:r w:rsidRPr="00130BB2">
          <w:rPr>
            <w:rStyle w:val="a6"/>
            <w:rFonts w:ascii="Times New Roman" w:eastAsia="Times New Roman" w:hAnsi="Times New Roman" w:cs="Times New Roman"/>
            <w:sz w:val="24"/>
            <w:szCs w:val="24"/>
          </w:rPr>
          <w:t>www.gosuslugi.ru</w:t>
        </w:r>
      </w:hyperlink>
      <w:r w:rsidRPr="00EE7559">
        <w:rPr>
          <w:rFonts w:ascii="Times New Roman" w:eastAsia="Times New Roman" w:hAnsi="Times New Roman" w:cs="Times New Roman"/>
          <w:sz w:val="24"/>
          <w:szCs w:val="24"/>
        </w:rPr>
        <w:t>;</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E7559" w:rsidRDefault="00EE7559" w:rsidP="00EE7559">
      <w:pPr>
        <w:spacing w:line="240" w:lineRule="auto"/>
        <w:jc w:val="both"/>
        <w:rPr>
          <w:rFonts w:ascii="Times New Roman" w:eastAsia="Times New Roman" w:hAnsi="Times New Roman" w:cs="Times New Roman"/>
          <w:b/>
          <w:bCs/>
          <w:sz w:val="24"/>
          <w:szCs w:val="24"/>
        </w:rPr>
      </w:pPr>
    </w:p>
    <w:p w:rsidR="00EE7559" w:rsidRPr="00EE7559" w:rsidRDefault="00EE7559" w:rsidP="00EE75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EE7559">
        <w:rPr>
          <w:rFonts w:ascii="Times New Roman" w:eastAsia="Times New Roman" w:hAnsi="Times New Roman" w:cs="Times New Roman"/>
          <w:b/>
          <w:bCs/>
          <w:sz w:val="24"/>
          <w:szCs w:val="24"/>
        </w:rPr>
        <w:t>Стандарт предоставления государственной услуги</w:t>
      </w:r>
    </w:p>
    <w:p w:rsidR="00EE7559" w:rsidRDefault="00EE7559" w:rsidP="00EE7559">
      <w:pPr>
        <w:spacing w:line="240" w:lineRule="auto"/>
        <w:jc w:val="both"/>
        <w:rPr>
          <w:rFonts w:ascii="Times New Roman" w:eastAsia="Times New Roman" w:hAnsi="Times New Roman" w:cs="Times New Roman"/>
          <w:sz w:val="24"/>
          <w:szCs w:val="24"/>
        </w:rPr>
      </w:pP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E7559">
        <w:rPr>
          <w:rFonts w:ascii="Times New Roman" w:eastAsia="Times New Roman" w:hAnsi="Times New Roman" w:cs="Times New Roman"/>
          <w:sz w:val="24"/>
          <w:szCs w:val="24"/>
        </w:rPr>
        <w:t xml:space="preserve">Полное наименование муниципальной услуги: «Выдача выписки из </w:t>
      </w:r>
      <w:proofErr w:type="spellStart"/>
      <w:r w:rsidRPr="00EE7559">
        <w:rPr>
          <w:rFonts w:ascii="Times New Roman" w:eastAsia="Times New Roman" w:hAnsi="Times New Roman" w:cs="Times New Roman"/>
          <w:sz w:val="24"/>
          <w:szCs w:val="24"/>
        </w:rPr>
        <w:t>похозяйственной</w:t>
      </w:r>
      <w:proofErr w:type="spellEnd"/>
      <w:r w:rsidRPr="00EE7559">
        <w:rPr>
          <w:rFonts w:ascii="Times New Roman" w:eastAsia="Times New Roman" w:hAnsi="Times New Roman" w:cs="Times New Roman"/>
          <w:sz w:val="24"/>
          <w:szCs w:val="24"/>
        </w:rPr>
        <w:t xml:space="preserve"> книги».</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Сокращенное наименование муниципальной услуги: «Выдача выписки из </w:t>
      </w:r>
      <w:proofErr w:type="spellStart"/>
      <w:r w:rsidRPr="00EE7559">
        <w:rPr>
          <w:rFonts w:ascii="Times New Roman" w:eastAsia="Times New Roman" w:hAnsi="Times New Roman" w:cs="Times New Roman"/>
          <w:sz w:val="24"/>
          <w:szCs w:val="24"/>
        </w:rPr>
        <w:t>похозяйственной</w:t>
      </w:r>
      <w:proofErr w:type="spellEnd"/>
      <w:r w:rsidRPr="00EE7559">
        <w:rPr>
          <w:rFonts w:ascii="Times New Roman" w:eastAsia="Times New Roman" w:hAnsi="Times New Roman" w:cs="Times New Roman"/>
          <w:sz w:val="24"/>
          <w:szCs w:val="24"/>
        </w:rPr>
        <w:t xml:space="preserve"> книги».</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E7559">
        <w:rPr>
          <w:rFonts w:ascii="Times New Roman" w:eastAsia="Times New Roman" w:hAnsi="Times New Roman" w:cs="Times New Roman"/>
          <w:sz w:val="24"/>
          <w:szCs w:val="24"/>
        </w:rPr>
        <w:t>Муниципальную услугу предоставляет администрация муниципального образов</w:t>
      </w:r>
      <w:r>
        <w:rPr>
          <w:rFonts w:ascii="Times New Roman" w:eastAsia="Times New Roman" w:hAnsi="Times New Roman" w:cs="Times New Roman"/>
          <w:sz w:val="24"/>
          <w:szCs w:val="24"/>
        </w:rPr>
        <w:t>ания Селивановское</w:t>
      </w:r>
      <w:r w:rsidRPr="00EE7559">
        <w:rPr>
          <w:rFonts w:ascii="Times New Roman" w:eastAsia="Times New Roman" w:hAnsi="Times New Roman" w:cs="Times New Roman"/>
          <w:sz w:val="24"/>
          <w:szCs w:val="24"/>
        </w:rPr>
        <w:t xml:space="preserve"> сельское поселение </w:t>
      </w:r>
      <w:r>
        <w:rPr>
          <w:rFonts w:ascii="Times New Roman" w:eastAsia="Times New Roman" w:hAnsi="Times New Roman" w:cs="Times New Roman"/>
          <w:sz w:val="24"/>
          <w:szCs w:val="24"/>
        </w:rPr>
        <w:t xml:space="preserve">Волховского </w:t>
      </w:r>
      <w:r w:rsidRPr="00EE7559">
        <w:rPr>
          <w:rFonts w:ascii="Times New Roman" w:eastAsia="Times New Roman" w:hAnsi="Times New Roman" w:cs="Times New Roman"/>
          <w:sz w:val="24"/>
          <w:szCs w:val="24"/>
        </w:rPr>
        <w:t>муниципального район</w:t>
      </w:r>
      <w:r>
        <w:rPr>
          <w:rFonts w:ascii="Times New Roman" w:eastAsia="Times New Roman" w:hAnsi="Times New Roman" w:cs="Times New Roman"/>
          <w:sz w:val="24"/>
          <w:szCs w:val="24"/>
        </w:rPr>
        <w:t>а</w:t>
      </w:r>
      <w:r w:rsidRPr="00EE7559">
        <w:rPr>
          <w:rFonts w:ascii="Times New Roman" w:eastAsia="Times New Roman" w:hAnsi="Times New Roman" w:cs="Times New Roman"/>
          <w:sz w:val="24"/>
          <w:szCs w:val="24"/>
        </w:rPr>
        <w:t xml:space="preserve"> Ленинградской области (далее – ОМСУ).</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предоставлении муниципальной услуги участвуют:</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ГБУ ЛО «МФЦ».</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E7559">
        <w:rPr>
          <w:rFonts w:ascii="Times New Roman" w:eastAsia="Times New Roman" w:hAnsi="Times New Roman" w:cs="Times New Roman"/>
          <w:sz w:val="24"/>
          <w:szCs w:val="24"/>
        </w:rPr>
        <w:t>при личной явке:</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ОМСУ;</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филиалах, отделах, удаленных рабочих местах МФЦ;</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E7559">
        <w:rPr>
          <w:rFonts w:ascii="Times New Roman" w:eastAsia="Times New Roman" w:hAnsi="Times New Roman" w:cs="Times New Roman"/>
          <w:sz w:val="24"/>
          <w:szCs w:val="24"/>
        </w:rPr>
        <w:t>без личной явки:</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электронной форме через личный кабинет заявителя на ПГУ ЛО/ЕПГУ (при технической реализации).</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lastRenderedPageBreak/>
        <w:t>Заявитель имеет право записаться на прием для подачи заявления</w:t>
      </w:r>
      <w:r w:rsidRPr="00EE7559">
        <w:rPr>
          <w:rFonts w:ascii="Times New Roman" w:eastAsia="Times New Roman" w:hAnsi="Times New Roman" w:cs="Times New Roman"/>
          <w:sz w:val="24"/>
          <w:szCs w:val="24"/>
        </w:rPr>
        <w:br/>
        <w:t>о предоставлении услуги следующими способами:</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EE7559">
        <w:rPr>
          <w:rFonts w:ascii="Times New Roman" w:eastAsia="Times New Roman" w:hAnsi="Times New Roman" w:cs="Times New Roman"/>
          <w:sz w:val="24"/>
          <w:szCs w:val="24"/>
        </w:rPr>
        <w:t>в ОМСУ, в МФЦ (при технической реализации);</w:t>
      </w:r>
    </w:p>
    <w:p w:rsidR="00EE7559" w:rsidRDefault="00EE7559" w:rsidP="00EE755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E7559">
        <w:rPr>
          <w:rFonts w:ascii="Times New Roman" w:eastAsia="Times New Roman" w:hAnsi="Times New Roman" w:cs="Times New Roman"/>
          <w:sz w:val="24"/>
          <w:szCs w:val="24"/>
        </w:rPr>
        <w:t>по телефону – в ОМСУ, в МФЦ;</w:t>
      </w:r>
    </w:p>
    <w:p w:rsidR="00EE7559" w:rsidRDefault="00EE7559" w:rsidP="00EE755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Для записи заявитель выбирает любые свободные для приема дату и время</w:t>
      </w:r>
      <w:r w:rsidRPr="00EE7559">
        <w:rPr>
          <w:rFonts w:ascii="Times New Roman" w:eastAsia="Times New Roman" w:hAnsi="Times New Roman" w:cs="Times New Roman"/>
          <w:sz w:val="24"/>
          <w:szCs w:val="24"/>
        </w:rPr>
        <w:br/>
        <w:t>в пределах установленного в ОМСУ или МФЦ графика приема заявителей.</w:t>
      </w:r>
    </w:p>
    <w:p w:rsidR="00EE7559" w:rsidRDefault="00EE7559" w:rsidP="00EE755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2.2.1.</w:t>
      </w:r>
      <w:r w:rsidRPr="00EE7559">
        <w:rPr>
          <w:rFonts w:ascii="Times New Roman" w:eastAsia="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EE7559">
          <w:rPr>
            <w:rStyle w:val="a6"/>
            <w:rFonts w:ascii="Times New Roman" w:eastAsia="Times New Roman" w:hAnsi="Times New Roman" w:cs="Times New Roman"/>
            <w:color w:val="auto"/>
            <w:sz w:val="24"/>
            <w:szCs w:val="24"/>
            <w:u w:val="none"/>
          </w:rPr>
          <w:t>частью 18 статьи 14.1</w:t>
        </w:r>
      </w:hyperlink>
      <w:r w:rsidRPr="00EE7559">
        <w:rPr>
          <w:rFonts w:ascii="Times New Roman" w:eastAsia="Times New Roman" w:hAnsi="Times New Roman" w:cs="Times New Roman"/>
          <w:sz w:val="24"/>
          <w:szCs w:val="24"/>
        </w:rPr>
        <w:t> Федерального закона от 27 июля 2006 года № 149-ФЗ «Об</w:t>
      </w:r>
      <w:proofErr w:type="gramEnd"/>
      <w:r w:rsidRPr="00EE7559">
        <w:rPr>
          <w:rFonts w:ascii="Times New Roman" w:eastAsia="Times New Roman" w:hAnsi="Times New Roman" w:cs="Times New Roman"/>
          <w:sz w:val="24"/>
          <w:szCs w:val="24"/>
        </w:rPr>
        <w:t xml:space="preserve"> информации, информационных технологиях и о защите информации» (при наличии технической возможности).</w:t>
      </w:r>
    </w:p>
    <w:p w:rsidR="00B86875" w:rsidRDefault="00EE7559"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Pr="00EE7559">
        <w:rPr>
          <w:rFonts w:ascii="Times New Roman" w:eastAsia="Times New Roman" w:hAnsi="Times New Roman" w:cs="Times New Roman"/>
          <w:sz w:val="24"/>
          <w:szCs w:val="24"/>
        </w:rPr>
        <w:t>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B86875" w:rsidRDefault="00B86875" w:rsidP="00B86875">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единой системы идентификац</w:t>
      </w:r>
      <w:proofErr w:type="gramStart"/>
      <w:r w:rsidR="00EE7559" w:rsidRPr="00EE7559">
        <w:rPr>
          <w:rFonts w:ascii="Times New Roman" w:eastAsia="Times New Roman" w:hAnsi="Times New Roman" w:cs="Times New Roman"/>
          <w:sz w:val="24"/>
          <w:szCs w:val="24"/>
        </w:rPr>
        <w:t>ии и ау</w:t>
      </w:r>
      <w:proofErr w:type="gramEnd"/>
      <w:r w:rsidR="00EE7559" w:rsidRPr="00EE7559">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E7559" w:rsidRPr="00EE7559">
        <w:rPr>
          <w:rFonts w:ascii="Times New Roman" w:eastAsia="Times New Roman" w:hAnsi="Times New Roman" w:cs="Times New Roman"/>
          <w:sz w:val="24"/>
          <w:szCs w:val="24"/>
        </w:rPr>
        <w:t>Результатом предоставления муниципальной услуги является: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 xml:space="preserve">выдача выписки из </w:t>
      </w:r>
      <w:proofErr w:type="spellStart"/>
      <w:r w:rsidR="00EE7559" w:rsidRPr="00EE7559">
        <w:rPr>
          <w:rFonts w:ascii="Times New Roman" w:eastAsia="Times New Roman" w:hAnsi="Times New Roman" w:cs="Times New Roman"/>
          <w:sz w:val="24"/>
          <w:szCs w:val="24"/>
        </w:rPr>
        <w:t>похозяйственной</w:t>
      </w:r>
      <w:proofErr w:type="spellEnd"/>
      <w:r w:rsidR="00EE7559" w:rsidRPr="00EE7559">
        <w:rPr>
          <w:rFonts w:ascii="Times New Roman" w:eastAsia="Times New Roman" w:hAnsi="Times New Roman" w:cs="Times New Roman"/>
          <w:sz w:val="24"/>
          <w:szCs w:val="24"/>
        </w:rPr>
        <w:t xml:space="preserve"> книги;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 xml:space="preserve">отказ в выдаче выписки из </w:t>
      </w:r>
      <w:proofErr w:type="spellStart"/>
      <w:r w:rsidR="00EE7559" w:rsidRPr="00EE7559">
        <w:rPr>
          <w:rFonts w:ascii="Times New Roman" w:eastAsia="Times New Roman" w:hAnsi="Times New Roman" w:cs="Times New Roman"/>
          <w:sz w:val="24"/>
          <w:szCs w:val="24"/>
        </w:rPr>
        <w:t>похозяйственной</w:t>
      </w:r>
      <w:proofErr w:type="spellEnd"/>
      <w:r w:rsidR="00EE7559" w:rsidRPr="00EE7559">
        <w:rPr>
          <w:rFonts w:ascii="Times New Roman" w:eastAsia="Times New Roman" w:hAnsi="Times New Roman" w:cs="Times New Roman"/>
          <w:sz w:val="24"/>
          <w:szCs w:val="24"/>
        </w:rPr>
        <w:t xml:space="preserve"> книги.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Результат предоставления муниципальной услуги предоставляется заявителю в соответствии со способом, указанным заявителем при подаче заявления</w:t>
      </w:r>
      <w:r w:rsidRPr="00EE7559">
        <w:rPr>
          <w:rFonts w:ascii="Times New Roman" w:eastAsia="Times New Roman" w:hAnsi="Times New Roman" w:cs="Times New Roman"/>
          <w:sz w:val="24"/>
          <w:szCs w:val="24"/>
        </w:rPr>
        <w:br/>
        <w:t>и документов: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при личной явке:</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ОМСУ;</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филиалах, отделах, удаленных рабочих местах МФЦ.</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EE7559" w:rsidRPr="00EE7559">
        <w:rPr>
          <w:rFonts w:ascii="Times New Roman" w:eastAsia="Times New Roman" w:hAnsi="Times New Roman" w:cs="Times New Roman"/>
          <w:sz w:val="24"/>
          <w:szCs w:val="24"/>
        </w:rPr>
        <w:t>Срок предоставления муниципальной услуги составляет не более 6 рабочих дней со дня регистрации заявления в ОМСУ со всеми необходимыми документами.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E7559" w:rsidRPr="00EE7559">
        <w:rPr>
          <w:rFonts w:ascii="Times New Roman" w:eastAsia="Times New Roman" w:hAnsi="Times New Roman" w:cs="Times New Roman"/>
          <w:sz w:val="24"/>
          <w:szCs w:val="24"/>
        </w:rPr>
        <w:t>Правовые основания для предоставления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Федеральный закон от 7 июля 2003 года № 112-ФЗ «О личном подсобном хозяйстве»;</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Приказ Минсельхоза России от 11.10.2010 № 345 «Об утверждении формы и порядка ведения </w:t>
      </w:r>
      <w:proofErr w:type="spellStart"/>
      <w:r w:rsidRPr="00EE7559">
        <w:rPr>
          <w:rFonts w:ascii="Times New Roman" w:eastAsia="Times New Roman" w:hAnsi="Times New Roman" w:cs="Times New Roman"/>
          <w:sz w:val="24"/>
          <w:szCs w:val="24"/>
        </w:rPr>
        <w:t>похозяйственных</w:t>
      </w:r>
      <w:proofErr w:type="spellEnd"/>
      <w:r w:rsidRPr="00EE7559">
        <w:rPr>
          <w:rFonts w:ascii="Times New Roman" w:eastAsia="Times New Roman" w:hAnsi="Times New Roman" w:cs="Times New Roman"/>
          <w:sz w:val="24"/>
          <w:szCs w:val="24"/>
        </w:rPr>
        <w:t xml:space="preserve"> книг органами местного самоуправления поселений и органами местного самоуправления городских округов»;</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Приказ </w:t>
      </w:r>
      <w:proofErr w:type="spellStart"/>
      <w:r w:rsidRPr="00EE7559">
        <w:rPr>
          <w:rFonts w:ascii="Times New Roman" w:eastAsia="Times New Roman" w:hAnsi="Times New Roman" w:cs="Times New Roman"/>
          <w:sz w:val="24"/>
          <w:szCs w:val="24"/>
        </w:rPr>
        <w:t>Росреестра</w:t>
      </w:r>
      <w:proofErr w:type="spellEnd"/>
      <w:r w:rsidRPr="00EE7559">
        <w:rPr>
          <w:rFonts w:ascii="Times New Roman" w:eastAsia="Times New Roman" w:hAnsi="Times New Roman" w:cs="Times New Roman"/>
          <w:sz w:val="24"/>
          <w:szCs w:val="24"/>
        </w:rPr>
        <w:t xml:space="preserve"> от 25.08.2021 № </w:t>
      </w:r>
      <w:proofErr w:type="gramStart"/>
      <w:r w:rsidRPr="00EE7559">
        <w:rPr>
          <w:rFonts w:ascii="Times New Roman" w:eastAsia="Times New Roman" w:hAnsi="Times New Roman" w:cs="Times New Roman"/>
          <w:sz w:val="24"/>
          <w:szCs w:val="24"/>
        </w:rPr>
        <w:t>П</w:t>
      </w:r>
      <w:proofErr w:type="gramEnd"/>
      <w:r w:rsidRPr="00EE7559">
        <w:rPr>
          <w:rFonts w:ascii="Times New Roman" w:eastAsia="Times New Roman" w:hAnsi="Times New Roman" w:cs="Times New Roman"/>
          <w:sz w:val="24"/>
          <w:szCs w:val="24"/>
        </w:rPr>
        <w:t xml:space="preserve">/0368 «Об установлении формы выписки из </w:t>
      </w:r>
      <w:proofErr w:type="spellStart"/>
      <w:r w:rsidRPr="00EE7559">
        <w:rPr>
          <w:rFonts w:ascii="Times New Roman" w:eastAsia="Times New Roman" w:hAnsi="Times New Roman" w:cs="Times New Roman"/>
          <w:sz w:val="24"/>
          <w:szCs w:val="24"/>
        </w:rPr>
        <w:t>похозяйственной</w:t>
      </w:r>
      <w:proofErr w:type="spellEnd"/>
      <w:r w:rsidRPr="00EE7559">
        <w:rPr>
          <w:rFonts w:ascii="Times New Roman" w:eastAsia="Times New Roman" w:hAnsi="Times New Roman" w:cs="Times New Roman"/>
          <w:sz w:val="24"/>
          <w:szCs w:val="24"/>
        </w:rPr>
        <w:t xml:space="preserve"> книги о наличии у гражданина права на земельный участок».</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EE7559" w:rsidRPr="00EE7559">
        <w:rPr>
          <w:rFonts w:ascii="Times New Roman" w:eastAsia="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hyperlink r:id="rId10" w:history="1">
        <w:r w:rsidR="00EE7559" w:rsidRPr="00B86875">
          <w:rPr>
            <w:rStyle w:val="a6"/>
            <w:rFonts w:ascii="Times New Roman" w:eastAsia="Times New Roman" w:hAnsi="Times New Roman" w:cs="Times New Roman"/>
            <w:color w:val="auto"/>
            <w:sz w:val="24"/>
            <w:szCs w:val="24"/>
            <w:u w:val="none"/>
          </w:rPr>
          <w:t>заявление</w:t>
        </w:r>
      </w:hyperlink>
      <w:r w:rsidR="00EE7559" w:rsidRPr="00B86875">
        <w:rPr>
          <w:rFonts w:ascii="Times New Roman" w:eastAsia="Times New Roman" w:hAnsi="Times New Roman" w:cs="Times New Roman"/>
          <w:sz w:val="24"/>
          <w:szCs w:val="24"/>
        </w:rPr>
        <w:t> о предоставлении услуги в соответствии с приложением;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B86875">
        <w:rPr>
          <w:rFonts w:ascii="Times New Roman" w:eastAsia="Times New Roman" w:hAnsi="Times New Roman" w:cs="Times New Roman"/>
          <w:sz w:val="24"/>
          <w:szCs w:val="24"/>
        </w:rPr>
        <w:t>документ, удост</w:t>
      </w:r>
      <w:r w:rsidR="00EE7559" w:rsidRPr="00EE7559">
        <w:rPr>
          <w:rFonts w:ascii="Times New Roman" w:eastAsia="Times New Roman" w:hAnsi="Times New Roman" w:cs="Times New Roman"/>
          <w:sz w:val="24"/>
          <w:szCs w:val="24"/>
        </w:rPr>
        <w:t>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B86875" w:rsidRDefault="00B86875" w:rsidP="00B86875">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3)</w:t>
      </w:r>
      <w:r w:rsidR="00EE7559" w:rsidRPr="00EE7559">
        <w:rPr>
          <w:rFonts w:ascii="Times New Roman" w:eastAsia="Times New Roman" w:hAnsi="Times New Roman" w:cs="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proofErr w:type="gramEnd"/>
      <w:r w:rsidR="00EE7559" w:rsidRPr="00EE7559">
        <w:rPr>
          <w:rFonts w:ascii="Times New Roman" w:eastAsia="Times New Roman" w:hAnsi="Times New Roman" w:cs="Times New Roman"/>
          <w:sz w:val="24"/>
          <w:szCs w:val="24"/>
        </w:rPr>
        <w:t xml:space="preserve"> </w:t>
      </w:r>
      <w:proofErr w:type="gramStart"/>
      <w:r w:rsidR="00EE7559" w:rsidRPr="00EE7559">
        <w:rPr>
          <w:rFonts w:ascii="Times New Roman" w:eastAsia="Times New Roman" w:hAnsi="Times New Roman" w:cs="Times New Roman"/>
          <w:sz w:val="24"/>
          <w:szCs w:val="24"/>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w:t>
      </w:r>
      <w:r w:rsidR="00EE7559" w:rsidRPr="00B86875">
        <w:rPr>
          <w:rFonts w:ascii="Times New Roman" w:eastAsia="Times New Roman" w:hAnsi="Times New Roman" w:cs="Times New Roman"/>
          <w:sz w:val="24"/>
          <w:szCs w:val="24"/>
        </w:rPr>
        <w:t>с </w:t>
      </w:r>
      <w:hyperlink r:id="rId11" w:history="1">
        <w:r w:rsidR="00EE7559" w:rsidRPr="00B86875">
          <w:rPr>
            <w:rStyle w:val="a6"/>
            <w:rFonts w:ascii="Times New Roman" w:eastAsia="Times New Roman" w:hAnsi="Times New Roman" w:cs="Times New Roman"/>
            <w:color w:val="auto"/>
            <w:sz w:val="24"/>
            <w:szCs w:val="24"/>
            <w:u w:val="none"/>
          </w:rPr>
          <w:t>пунктом 2 статьи 185.1</w:t>
        </w:r>
      </w:hyperlink>
      <w:r w:rsidR="00EE7559" w:rsidRPr="00B86875">
        <w:rPr>
          <w:rFonts w:ascii="Times New Roman" w:eastAsia="Times New Roman" w:hAnsi="Times New Roman" w:cs="Times New Roman"/>
          <w:sz w:val="24"/>
          <w:szCs w:val="24"/>
        </w:rPr>
        <w:t xml:space="preserve"> Гражданского </w:t>
      </w:r>
      <w:r w:rsidR="00EE7559" w:rsidRPr="00EE7559">
        <w:rPr>
          <w:rFonts w:ascii="Times New Roman" w:eastAsia="Times New Roman" w:hAnsi="Times New Roman" w:cs="Times New Roman"/>
          <w:sz w:val="24"/>
          <w:szCs w:val="24"/>
        </w:rPr>
        <w:t>кодекса Российской Федерации и являющуюся приравненной к нотариальной; доверенность в простой письменной форме).</w:t>
      </w:r>
      <w:proofErr w:type="gramEnd"/>
    </w:p>
    <w:p w:rsidR="00B86875" w:rsidRDefault="00B86875" w:rsidP="00B86875">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2.7.</w:t>
      </w:r>
      <w:r w:rsidR="00EE7559" w:rsidRPr="00EE7559">
        <w:rPr>
          <w:rFonts w:ascii="Times New Roman" w:eastAsia="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Документы (сведения) в рамках межведомственного взаимодействия не запрашиваются.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r w:rsidR="00EE7559" w:rsidRPr="00EE7559">
        <w:rPr>
          <w:rFonts w:ascii="Times New Roman" w:eastAsia="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EE7559" w:rsidRPr="00EE7559">
        <w:rPr>
          <w:rFonts w:ascii="Times New Roman" w:eastAsia="Times New Roman" w:hAnsi="Times New Roman" w:cs="Times New Roman"/>
          <w:sz w:val="24"/>
          <w:szCs w:val="24"/>
        </w:rPr>
        <w:t>Органы, предоставляющие муниципальную услугу, не вправе требовать от заявителя: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представления документов и информации, которые в соответствии</w:t>
      </w:r>
      <w:r w:rsidRPr="00EE7559">
        <w:rPr>
          <w:rFonts w:ascii="Times New Roman" w:eastAsia="Times New Roman" w:hAnsi="Times New Roman" w:cs="Times New Roman"/>
          <w:sz w:val="24"/>
          <w:szCs w:val="24"/>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proofErr w:type="gramStart"/>
      <w:r w:rsidRPr="00EE7559">
        <w:rPr>
          <w:rFonts w:ascii="Times New Roman" w:eastAsia="Times New Roman" w:hAnsi="Times New Roman" w:cs="Times New Roman"/>
          <w:sz w:val="24"/>
          <w:szCs w:val="24"/>
        </w:rPr>
        <w:t>и(</w:t>
      </w:r>
      <w:proofErr w:type="gramEnd"/>
      <w:r w:rsidRPr="00EE7559">
        <w:rPr>
          <w:rFonts w:ascii="Times New Roman" w:eastAsia="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B86875" w:rsidRDefault="00EE7559" w:rsidP="00B86875">
      <w:pPr>
        <w:spacing w:line="240" w:lineRule="auto"/>
        <w:ind w:firstLine="709"/>
        <w:jc w:val="both"/>
        <w:rPr>
          <w:rFonts w:ascii="Times New Roman" w:eastAsia="Times New Roman" w:hAnsi="Times New Roman" w:cs="Times New Roman"/>
          <w:sz w:val="24"/>
          <w:szCs w:val="24"/>
        </w:rPr>
      </w:pPr>
      <w:proofErr w:type="gramStart"/>
      <w:r w:rsidRPr="00EE7559">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B86875">
          <w:rPr>
            <w:rStyle w:val="a6"/>
            <w:rFonts w:ascii="Times New Roman" w:eastAsia="Times New Roman" w:hAnsi="Times New Roman" w:cs="Times New Roman"/>
            <w:color w:val="auto"/>
            <w:sz w:val="24"/>
            <w:szCs w:val="24"/>
            <w:u w:val="none"/>
          </w:rPr>
          <w:t>пунктом 4 части 1 статьи 7</w:t>
        </w:r>
      </w:hyperlink>
      <w:r w:rsidRPr="00B86875">
        <w:rPr>
          <w:rFonts w:ascii="Times New Roman" w:eastAsia="Times New Roman" w:hAnsi="Times New Roman" w:cs="Times New Roman"/>
          <w:sz w:val="24"/>
          <w:szCs w:val="24"/>
        </w:rPr>
        <w:t> </w:t>
      </w:r>
      <w:r w:rsidRPr="00EE7559">
        <w:rPr>
          <w:rFonts w:ascii="Times New Roman" w:eastAsia="Times New Roman" w:hAnsi="Times New Roman" w:cs="Times New Roman"/>
          <w:sz w:val="24"/>
          <w:szCs w:val="24"/>
        </w:rPr>
        <w:t>Федерального закона № 210-ФЗ;</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2.7.3.</w:t>
      </w:r>
      <w:r w:rsidR="00EE7559" w:rsidRPr="00EE7559">
        <w:rPr>
          <w:rFonts w:ascii="Times New Roman" w:eastAsia="Times New Roman" w:hAnsi="Times New Roman" w:cs="Times New Roman"/>
          <w:sz w:val="24"/>
          <w:szCs w:val="24"/>
        </w:rPr>
        <w:t>При наступлении событий, являющихся основанием</w:t>
      </w:r>
      <w:r w:rsidR="00EE7559" w:rsidRPr="00EE7559">
        <w:rPr>
          <w:rFonts w:ascii="Times New Roman" w:eastAsia="Times New Roman" w:hAnsi="Times New Roman" w:cs="Times New Roman"/>
          <w:sz w:val="24"/>
          <w:szCs w:val="24"/>
        </w:rPr>
        <w:br/>
        <w:t xml:space="preserve">для предоставления муниципальной услуги, ОИВ, </w:t>
      </w:r>
      <w:proofErr w:type="gramStart"/>
      <w:r w:rsidR="00EE7559" w:rsidRPr="00EE7559">
        <w:rPr>
          <w:rFonts w:ascii="Times New Roman" w:eastAsia="Times New Roman" w:hAnsi="Times New Roman" w:cs="Times New Roman"/>
          <w:sz w:val="24"/>
          <w:szCs w:val="24"/>
        </w:rPr>
        <w:t>предоставляющий</w:t>
      </w:r>
      <w:proofErr w:type="gramEnd"/>
      <w:r w:rsidR="00EE7559" w:rsidRPr="00EE7559">
        <w:rPr>
          <w:rFonts w:ascii="Times New Roman" w:eastAsia="Times New Roman" w:hAnsi="Times New Roman" w:cs="Times New Roman"/>
          <w:sz w:val="24"/>
          <w:szCs w:val="24"/>
        </w:rPr>
        <w:t xml:space="preserve"> муниципальную услугу, вправе:</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EE7559" w:rsidRPr="00EE7559">
        <w:rPr>
          <w:rFonts w:ascii="Times New Roman" w:eastAsia="Times New Roman" w:hAnsi="Times New Roman" w:cs="Times New Roman"/>
          <w:sz w:val="24"/>
          <w:szCs w:val="24"/>
        </w:rPr>
        <w:t>запрос</w:t>
      </w:r>
      <w:proofErr w:type="gramEnd"/>
      <w:r w:rsidR="00EE7559" w:rsidRPr="00EE7559">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EE7559" w:rsidRPr="00EE7559">
        <w:rPr>
          <w:rFonts w:ascii="Times New Roman" w:eastAsia="Times New Roman" w:hAnsi="Times New Roman" w:cs="Times New Roman"/>
          <w:sz w:val="24"/>
          <w:szCs w:val="24"/>
        </w:rPr>
        <w:t xml:space="preserve"> заявителя о проведенных мероприятиях.</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E7559" w:rsidRPr="00EE7559">
        <w:rPr>
          <w:rFonts w:ascii="Times New Roman" w:eastAsia="Times New Roman" w:hAnsi="Times New Roman" w:cs="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E7559" w:rsidRPr="00EE7559">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заявление подано лицом, не уполномоченным на осуществление таких действий;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заявление на получение услуги оформлено не в соответствии с административным регламентом.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EE7559" w:rsidRPr="00EE7559">
        <w:rPr>
          <w:rFonts w:ascii="Times New Roman" w:eastAsia="Times New Roman" w:hAnsi="Times New Roman" w:cs="Times New Roman"/>
          <w:sz w:val="24"/>
          <w:szCs w:val="24"/>
        </w:rPr>
        <w:t>Исчерпывающий перечень оснований для отказа в предоставлении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 xml:space="preserve">представленные заявителем документы </w:t>
      </w:r>
      <w:proofErr w:type="gramStart"/>
      <w:r w:rsidR="00EE7559" w:rsidRPr="00EE7559">
        <w:rPr>
          <w:rFonts w:ascii="Times New Roman" w:eastAsia="Times New Roman" w:hAnsi="Times New Roman" w:cs="Times New Roman"/>
          <w:sz w:val="24"/>
          <w:szCs w:val="24"/>
        </w:rPr>
        <w:t>недействительны/указанные в заявлении сведения недостоверны</w:t>
      </w:r>
      <w:proofErr w:type="gramEnd"/>
      <w:r w:rsidR="00EE7559" w:rsidRPr="00EE7559">
        <w:rPr>
          <w:rFonts w:ascii="Times New Roman" w:eastAsia="Times New Roman" w:hAnsi="Times New Roman" w:cs="Times New Roman"/>
          <w:sz w:val="24"/>
          <w:szCs w:val="24"/>
        </w:rPr>
        <w:t>;</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отсутствие права на предоставление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EE7559" w:rsidRPr="00EE7559">
        <w:rPr>
          <w:rFonts w:ascii="Times New Roman" w:eastAsia="Times New Roman" w:hAnsi="Times New Roman" w:cs="Times New Roman"/>
          <w:sz w:val="24"/>
          <w:szCs w:val="24"/>
        </w:rPr>
        <w:t>Муниципальная услуга предоставляется Администрацией бесплатно.</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2.12</w:t>
      </w:r>
      <w:r w:rsidR="00B86875">
        <w:rPr>
          <w:rFonts w:ascii="Times New Roman" w:eastAsia="Times New Roman" w:hAnsi="Times New Roman" w:cs="Times New Roman"/>
          <w:sz w:val="24"/>
          <w:szCs w:val="24"/>
        </w:rPr>
        <w:t>.</w:t>
      </w:r>
      <w:r w:rsidRPr="00EE7559">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w:t>
      </w:r>
      <w:r w:rsidR="00EE7559" w:rsidRPr="00EE7559">
        <w:rPr>
          <w:rFonts w:ascii="Times New Roman" w:eastAsia="Times New Roman" w:hAnsi="Times New Roman" w:cs="Times New Roman"/>
          <w:sz w:val="24"/>
          <w:szCs w:val="24"/>
        </w:rPr>
        <w:t>Срок регистрации заявления о предоставлении муниципальной услуги составляет в Администрации: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 личном обращении заявителя – в день поступления заявления в Администрацию;</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EE7559" w:rsidRPr="00EE7559">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w:t>
      </w:r>
      <w:r w:rsidR="00EE7559" w:rsidRPr="00EE7559">
        <w:rPr>
          <w:rFonts w:ascii="Times New Roman" w:eastAsia="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2.14.2.</w:t>
      </w:r>
      <w:r w:rsidR="00EE7559" w:rsidRPr="00EE7559">
        <w:rPr>
          <w:rFonts w:ascii="Times New Roman" w:eastAsia="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w:t>
      </w:r>
      <w:r w:rsidR="00EE7559" w:rsidRPr="00EE7559">
        <w:rPr>
          <w:rFonts w:ascii="Times New Roman" w:eastAsia="Times New Roman" w:hAnsi="Times New Roman" w:cs="Times New Roman"/>
          <w:sz w:val="24"/>
          <w:szCs w:val="24"/>
        </w:rPr>
        <w:lastRenderedPageBreak/>
        <w:t xml:space="preserve">пользуются местами для парковки специальных транспортных средств бесплатно. </w:t>
      </w:r>
      <w:proofErr w:type="gramStart"/>
      <w:r w:rsidR="00EE7559" w:rsidRPr="00EE7559">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2.14.3.</w:t>
      </w:r>
      <w:r w:rsidR="00EE7559" w:rsidRPr="00EE7559">
        <w:rPr>
          <w:rFonts w:ascii="Times New Roman" w:eastAsia="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2.14.4.З</w:t>
      </w:r>
      <w:r w:rsidR="00EE7559" w:rsidRPr="00EE7559">
        <w:rPr>
          <w:rFonts w:ascii="Times New Roman" w:eastAsia="Times New Roman" w:hAnsi="Times New Roman" w:cs="Times New Roman"/>
          <w:sz w:val="24"/>
          <w:szCs w:val="24"/>
        </w:rPr>
        <w:t>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2.14.5.</w:t>
      </w:r>
      <w:r w:rsidR="00EE7559" w:rsidRPr="00EE7559">
        <w:rPr>
          <w:rFonts w:ascii="Times New Roman" w:eastAsia="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2.14.6.</w:t>
      </w:r>
      <w:r w:rsidR="00EE7559" w:rsidRPr="00EE7559">
        <w:rPr>
          <w:rFonts w:ascii="Times New Roman" w:eastAsia="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2.14.7.</w:t>
      </w:r>
      <w:r w:rsidR="00EE7559" w:rsidRPr="00EE7559">
        <w:rPr>
          <w:rFonts w:ascii="Times New Roman" w:eastAsia="Times New Roman" w:hAnsi="Times New Roman" w:cs="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2.14.8.</w:t>
      </w:r>
      <w:r w:rsidR="00EE7559" w:rsidRPr="00EE7559">
        <w:rPr>
          <w:rFonts w:ascii="Times New Roman" w:eastAsia="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2.14.9.</w:t>
      </w:r>
      <w:r w:rsidR="00EE7559" w:rsidRPr="00EE7559">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EE7559" w:rsidRPr="00EE7559">
        <w:rPr>
          <w:rFonts w:ascii="Times New Roman" w:eastAsia="Times New Roman" w:hAnsi="Times New Roman" w:cs="Times New Roman"/>
          <w:sz w:val="24"/>
          <w:szCs w:val="24"/>
        </w:rPr>
        <w:t>сурдопереводчика</w:t>
      </w:r>
      <w:proofErr w:type="spellEnd"/>
      <w:r w:rsidR="00EE7559" w:rsidRPr="00EE7559">
        <w:rPr>
          <w:rFonts w:ascii="Times New Roman" w:eastAsia="Times New Roman" w:hAnsi="Times New Roman" w:cs="Times New Roman"/>
          <w:sz w:val="24"/>
          <w:szCs w:val="24"/>
        </w:rPr>
        <w:t xml:space="preserve"> и тифлосурдопереводчика.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2.14.10.</w:t>
      </w:r>
      <w:r w:rsidR="00EE7559" w:rsidRPr="00EE7559">
        <w:rPr>
          <w:rFonts w:ascii="Times New Roman" w:eastAsia="Times New Roman" w:hAnsi="Times New Roman" w:cs="Times New Roman"/>
          <w:sz w:val="24"/>
          <w:szCs w:val="24"/>
        </w:rPr>
        <w:t>Оборудование мест повышенного удобства с дополнительным местом для собаки-проводника и устрой</w:t>
      </w:r>
      <w:proofErr w:type="gramStart"/>
      <w:r w:rsidR="00EE7559" w:rsidRPr="00EE7559">
        <w:rPr>
          <w:rFonts w:ascii="Times New Roman" w:eastAsia="Times New Roman" w:hAnsi="Times New Roman" w:cs="Times New Roman"/>
          <w:sz w:val="24"/>
          <w:szCs w:val="24"/>
        </w:rPr>
        <w:t>ств дл</w:t>
      </w:r>
      <w:proofErr w:type="gramEnd"/>
      <w:r w:rsidR="00EE7559" w:rsidRPr="00EE7559">
        <w:rPr>
          <w:rFonts w:ascii="Times New Roman" w:eastAsia="Times New Roman" w:hAnsi="Times New Roman" w:cs="Times New Roman"/>
          <w:sz w:val="24"/>
          <w:szCs w:val="24"/>
        </w:rPr>
        <w:t>я передвижения инвалида (костылей, ходунков).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2.14.11.</w:t>
      </w:r>
      <w:r w:rsidR="00EE7559" w:rsidRPr="00EE7559">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2.14.12.</w:t>
      </w:r>
      <w:r w:rsidR="00EE7559" w:rsidRPr="00EE7559">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86875" w:rsidRDefault="00B86875" w:rsidP="00B86875">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2.14.13.</w:t>
      </w:r>
      <w:r w:rsidR="00EE7559" w:rsidRPr="00EE7559">
        <w:rPr>
          <w:rFonts w:ascii="Times New Roman" w:eastAsia="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2.14.14.</w:t>
      </w:r>
      <w:r w:rsidR="00EE7559" w:rsidRPr="00EE7559">
        <w:rPr>
          <w:rFonts w:ascii="Times New Roman" w:eastAsia="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00EE7559" w:rsidRPr="00EE7559">
        <w:rPr>
          <w:rFonts w:ascii="Times New Roman" w:eastAsia="Times New Roman" w:hAnsi="Times New Roman" w:cs="Times New Roman"/>
          <w:sz w:val="24"/>
          <w:szCs w:val="24"/>
        </w:rPr>
        <w:t>Показатели доступности и качества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r w:rsidR="00EE7559" w:rsidRPr="00EE7559">
        <w:rPr>
          <w:rFonts w:ascii="Times New Roman" w:eastAsia="Times New Roman" w:hAnsi="Times New Roman" w:cs="Times New Roman"/>
          <w:sz w:val="24"/>
          <w:szCs w:val="24"/>
        </w:rPr>
        <w:t>Показатели доступности муниципальной услуги (общие, применимые в отношении всех заявителей):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транспортная доступность к месту предоставления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7559" w:rsidRPr="00EE7559">
        <w:rPr>
          <w:rFonts w:ascii="Times New Roman" w:eastAsia="Times New Roman" w:hAnsi="Times New Roman" w:cs="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E7559" w:rsidRPr="00EE7559">
        <w:rPr>
          <w:rFonts w:ascii="Times New Roman" w:eastAsia="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2.15.2.</w:t>
      </w:r>
      <w:r w:rsidR="00EE7559" w:rsidRPr="00EE7559">
        <w:rPr>
          <w:rFonts w:ascii="Times New Roman" w:eastAsia="Times New Roman" w:hAnsi="Times New Roman" w:cs="Times New Roman"/>
          <w:sz w:val="24"/>
          <w:szCs w:val="24"/>
        </w:rPr>
        <w:t>Показатели доступности муниципальной услуги (специальные, применимые в отношении инвалидов):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наличие инфраструктуры, указанной в п. 2.17 регламента;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исполнение требований доступности услуг для инвалидов;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7559" w:rsidRPr="00EE7559">
        <w:rPr>
          <w:rFonts w:ascii="Times New Roman" w:eastAsia="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2.15.3.</w:t>
      </w:r>
      <w:r w:rsidR="00EE7559" w:rsidRPr="00EE7559">
        <w:rPr>
          <w:rFonts w:ascii="Times New Roman" w:eastAsia="Times New Roman" w:hAnsi="Times New Roman" w:cs="Times New Roman"/>
          <w:sz w:val="24"/>
          <w:szCs w:val="24"/>
        </w:rPr>
        <w:t>Показатели качества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EE7559" w:rsidRPr="00EE7559">
        <w:rPr>
          <w:rFonts w:ascii="Times New Roman" w:eastAsia="Times New Roman" w:hAnsi="Times New Roman" w:cs="Times New Roman"/>
          <w:sz w:val="24"/>
          <w:szCs w:val="24"/>
        </w:rPr>
        <w:t>соблюдение срока предоставления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соблюдение времени ожидания в очереди при подаче заявления и получении результата;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7559" w:rsidRPr="00EE7559">
        <w:rPr>
          <w:rFonts w:ascii="Times New Roman" w:eastAsia="Times New Roman" w:hAnsi="Times New Roman" w:cs="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E7559" w:rsidRPr="00EE7559">
        <w:rPr>
          <w:rFonts w:ascii="Times New Roman" w:eastAsia="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2.15.4.</w:t>
      </w:r>
      <w:r w:rsidR="00EE7559" w:rsidRPr="00EE7559">
        <w:rPr>
          <w:rFonts w:ascii="Times New Roman" w:eastAsia="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00EE7559" w:rsidRPr="00EE7559">
        <w:rPr>
          <w:rFonts w:ascii="Times New Roman" w:eastAsia="Times New Roman" w:hAnsi="Times New Roman" w:cs="Times New Roman"/>
          <w:sz w:val="24"/>
          <w:szCs w:val="24"/>
        </w:rPr>
        <w:t>Получения услуг, которые являются необходимыми и обязательными для предоставления муниципальной услуги, не требуется.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r w:rsidR="00EE7559" w:rsidRPr="00EE7559">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2.17.1.</w:t>
      </w:r>
      <w:r w:rsidR="00EE7559" w:rsidRPr="00EE7559">
        <w:rPr>
          <w:rFonts w:ascii="Times New Roman" w:eastAsia="Times New Roman" w:hAnsi="Times New Roman" w:cs="Times New Roman"/>
          <w:sz w:val="24"/>
          <w:szCs w:val="24"/>
        </w:rPr>
        <w:t>Предоставление услуги по экстерриториальному принципу не предусмотрено.</w:t>
      </w:r>
    </w:p>
    <w:p w:rsidR="00EE7559" w:rsidRPr="00EE7559"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2.17.2.</w:t>
      </w:r>
      <w:r w:rsidR="00EE7559" w:rsidRPr="00EE7559">
        <w:rPr>
          <w:rFonts w:ascii="Times New Roman" w:eastAsia="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B86875" w:rsidRDefault="00B86875" w:rsidP="00EE7559">
      <w:pPr>
        <w:spacing w:line="240" w:lineRule="auto"/>
        <w:jc w:val="both"/>
        <w:rPr>
          <w:rFonts w:ascii="Times New Roman" w:eastAsia="Times New Roman" w:hAnsi="Times New Roman" w:cs="Times New Roman"/>
          <w:b/>
          <w:bCs/>
          <w:sz w:val="24"/>
          <w:szCs w:val="24"/>
        </w:rPr>
      </w:pPr>
    </w:p>
    <w:p w:rsidR="00EE7559" w:rsidRPr="00EE7559" w:rsidRDefault="00B86875" w:rsidP="00B868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EE7559" w:rsidRPr="00EE7559">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6875" w:rsidRDefault="00B86875" w:rsidP="00EE7559">
      <w:pPr>
        <w:spacing w:line="240" w:lineRule="auto"/>
        <w:jc w:val="both"/>
        <w:rPr>
          <w:rFonts w:ascii="Times New Roman" w:eastAsia="Times New Roman" w:hAnsi="Times New Roman" w:cs="Times New Roman"/>
          <w:sz w:val="24"/>
          <w:szCs w:val="24"/>
        </w:rPr>
      </w:pP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E7559" w:rsidRPr="00EE7559">
        <w:rPr>
          <w:rFonts w:ascii="Times New Roman" w:eastAsia="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EE7559" w:rsidRPr="00EE7559">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 – не более 1 рабочего дня;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рассмотрение заявления и документов о предоставлении муниципальной услуги – не более 3 рабочих дней;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7559" w:rsidRPr="00EE7559">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не более 1 рабочего дня;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E7559" w:rsidRPr="00EE7559">
        <w:rPr>
          <w:rFonts w:ascii="Times New Roman" w:eastAsia="Times New Roman" w:hAnsi="Times New Roman" w:cs="Times New Roman"/>
          <w:sz w:val="24"/>
          <w:szCs w:val="24"/>
        </w:rPr>
        <w:t>выдача результата – не более 1 рабочего дня.</w:t>
      </w:r>
      <w:bookmarkStart w:id="0" w:name="Par395"/>
      <w:bookmarkEnd w:id="0"/>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w:t>
      </w:r>
      <w:r w:rsidR="00EE7559" w:rsidRPr="00EE7559">
        <w:rPr>
          <w:rFonts w:ascii="Times New Roman" w:eastAsia="Times New Roman" w:hAnsi="Times New Roman" w:cs="Times New Roman"/>
          <w:sz w:val="24"/>
          <w:szCs w:val="24"/>
        </w:rPr>
        <w:t>Прием и регистрация заявления и документов о предоставлении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3.1.2.1.</w:t>
      </w:r>
      <w:r w:rsidR="00EE7559" w:rsidRPr="00EE7559">
        <w:rPr>
          <w:rFonts w:ascii="Times New Roman" w:eastAsia="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3.1.2.2.</w:t>
      </w:r>
      <w:r w:rsidR="00EE7559" w:rsidRPr="00EE7559">
        <w:rPr>
          <w:rFonts w:ascii="Times New Roman" w:eastAsia="Times New Roman" w:hAnsi="Times New Roman" w:cs="Times New Roman"/>
          <w:sz w:val="24"/>
          <w:szCs w:val="24"/>
        </w:rPr>
        <w:t xml:space="preserve">Содержание административного действия, продолжительность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EE7559">
        <w:rPr>
          <w:rFonts w:ascii="Times New Roman" w:eastAsia="Times New Roman" w:hAnsi="Times New Roman" w:cs="Times New Roman"/>
          <w:sz w:val="24"/>
          <w:szCs w:val="24"/>
        </w:rPr>
        <w:t>дств св</w:t>
      </w:r>
      <w:proofErr w:type="gramEnd"/>
      <w:r w:rsidRPr="00EE7559">
        <w:rPr>
          <w:rFonts w:ascii="Times New Roman" w:eastAsia="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3.1.2.3.</w:t>
      </w:r>
      <w:r w:rsidR="00EE7559" w:rsidRPr="00EE7559">
        <w:rPr>
          <w:rFonts w:ascii="Times New Roman" w:eastAsia="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3.1.2.4.</w:t>
      </w:r>
      <w:r w:rsidR="00EE7559" w:rsidRPr="00EE7559">
        <w:rPr>
          <w:rFonts w:ascii="Times New Roman" w:eastAsia="Times New Roman" w:hAnsi="Times New Roman" w:cs="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3.1.2.5.</w:t>
      </w:r>
      <w:r w:rsidR="00EE7559" w:rsidRPr="00EE7559">
        <w:rPr>
          <w:rFonts w:ascii="Times New Roman" w:eastAsia="Times New Roman" w:hAnsi="Times New Roman" w:cs="Times New Roman"/>
          <w:sz w:val="24"/>
          <w:szCs w:val="24"/>
        </w:rPr>
        <w:t>Результат выполнения административной процедуры: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r w:rsidR="00EE7559" w:rsidRPr="00EE7559">
        <w:rPr>
          <w:rFonts w:ascii="Times New Roman" w:eastAsia="Times New Roman" w:hAnsi="Times New Roman" w:cs="Times New Roman"/>
          <w:sz w:val="24"/>
          <w:szCs w:val="24"/>
        </w:rPr>
        <w:t>Рассмотрение заявления о предоставлении муниципальной услуги и прилагаемых к нему документов.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3.1.3.1.</w:t>
      </w:r>
      <w:r w:rsidR="00EE7559" w:rsidRPr="00EE7559">
        <w:rPr>
          <w:rFonts w:ascii="Times New Roman" w:eastAsia="Times New Roman" w:hAnsi="Times New Roman" w:cs="Times New Roman"/>
          <w:sz w:val="24"/>
          <w:szCs w:val="24"/>
        </w:rPr>
        <w:t>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r w:rsidR="00EE7559" w:rsidRPr="00EE7559">
        <w:rPr>
          <w:rFonts w:ascii="Times New Roman" w:eastAsia="Times New Roman" w:hAnsi="Times New Roman" w:cs="Times New Roman"/>
          <w:sz w:val="24"/>
          <w:szCs w:val="24"/>
        </w:rPr>
        <w:t xml:space="preserve">Содержание административного действия, продолжительность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максимальный срок его (их) выполнения: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EE7559" w:rsidRPr="00EE7559">
        <w:rPr>
          <w:rFonts w:ascii="Times New Roman" w:eastAsia="Times New Roman" w:hAnsi="Times New Roman" w:cs="Times New Roman"/>
          <w:sz w:val="24"/>
          <w:szCs w:val="24"/>
        </w:rPr>
        <w:t xml:space="preserve">действие: проверка документов на комплектность и достоверность, проверка сведений, содержащихся в представленных </w:t>
      </w:r>
      <w:proofErr w:type="gramStart"/>
      <w:r w:rsidR="00EE7559" w:rsidRPr="00EE7559">
        <w:rPr>
          <w:rFonts w:ascii="Times New Roman" w:eastAsia="Times New Roman" w:hAnsi="Times New Roman" w:cs="Times New Roman"/>
          <w:sz w:val="24"/>
          <w:szCs w:val="24"/>
        </w:rPr>
        <w:t>заявлении</w:t>
      </w:r>
      <w:proofErr w:type="gramEnd"/>
      <w:r w:rsidR="00EE7559" w:rsidRPr="00EE7559">
        <w:rPr>
          <w:rFonts w:ascii="Times New Roman" w:eastAsia="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2 действие: формирование проекта решения по итогам рассмотрения заявления и документов.</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Общий срок выполнения административных действий: не более 3 рабочих дней.</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3.1.3.3.</w:t>
      </w:r>
      <w:r w:rsidR="00EE7559" w:rsidRPr="00EE7559">
        <w:rPr>
          <w:rFonts w:ascii="Times New Roman" w:eastAsia="Times New Roman" w:hAnsi="Times New Roman" w:cs="Times New Roman"/>
          <w:sz w:val="24"/>
          <w:szCs w:val="24"/>
        </w:rPr>
        <w:t>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3.1.3.4.</w:t>
      </w:r>
      <w:r w:rsidR="00EE7559" w:rsidRPr="00EE7559">
        <w:rPr>
          <w:rFonts w:ascii="Times New Roman" w:eastAsia="Times New Roman" w:hAnsi="Times New Roman" w:cs="Times New Roman"/>
          <w:sz w:val="24"/>
          <w:szCs w:val="24"/>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r w:rsidR="00EE7559" w:rsidRPr="00EE7559">
        <w:rPr>
          <w:rFonts w:ascii="Times New Roman" w:eastAsia="Times New Roman" w:hAnsi="Times New Roman" w:cs="Times New Roman"/>
          <w:sz w:val="24"/>
          <w:szCs w:val="24"/>
        </w:rPr>
        <w:t>Результат выполнения административной процедуры: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 xml:space="preserve">подготовка выписки из </w:t>
      </w:r>
      <w:proofErr w:type="spellStart"/>
      <w:r w:rsidR="00EE7559" w:rsidRPr="00EE7559">
        <w:rPr>
          <w:rFonts w:ascii="Times New Roman" w:eastAsia="Times New Roman" w:hAnsi="Times New Roman" w:cs="Times New Roman"/>
          <w:sz w:val="24"/>
          <w:szCs w:val="24"/>
        </w:rPr>
        <w:t>похозяйственной</w:t>
      </w:r>
      <w:proofErr w:type="spellEnd"/>
      <w:r w:rsidR="00EE7559" w:rsidRPr="00EE7559">
        <w:rPr>
          <w:rFonts w:ascii="Times New Roman" w:eastAsia="Times New Roman" w:hAnsi="Times New Roman" w:cs="Times New Roman"/>
          <w:sz w:val="24"/>
          <w:szCs w:val="24"/>
        </w:rPr>
        <w:t xml:space="preserve"> книги;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подготовка решения об отказе в предоставлении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EE7559" w:rsidRPr="00EE7559">
        <w:rPr>
          <w:rFonts w:ascii="Times New Roman" w:eastAsia="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3.1.4.1.</w:t>
      </w:r>
      <w:r w:rsidR="00EE7559" w:rsidRPr="00EE7559">
        <w:rPr>
          <w:rFonts w:ascii="Times New Roman" w:eastAsia="Times New Roman" w:hAnsi="Times New Roman" w:cs="Times New Roman"/>
          <w:sz w:val="24"/>
          <w:szCs w:val="24"/>
        </w:rPr>
        <w:t>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3.1.4.2.</w:t>
      </w:r>
      <w:r w:rsidR="00EE7559" w:rsidRPr="00EE7559">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1 рабочего дня </w:t>
      </w:r>
      <w:proofErr w:type="gramStart"/>
      <w:r w:rsidRPr="00EE7559">
        <w:rPr>
          <w:rFonts w:ascii="Times New Roman" w:eastAsia="Times New Roman" w:hAnsi="Times New Roman" w:cs="Times New Roman"/>
          <w:sz w:val="24"/>
          <w:szCs w:val="24"/>
        </w:rPr>
        <w:t>с даты окончания</w:t>
      </w:r>
      <w:proofErr w:type="gramEnd"/>
      <w:r w:rsidRPr="00EE7559">
        <w:rPr>
          <w:rFonts w:ascii="Times New Roman" w:eastAsia="Times New Roman" w:hAnsi="Times New Roman" w:cs="Times New Roman"/>
          <w:sz w:val="24"/>
          <w:szCs w:val="24"/>
        </w:rPr>
        <w:t xml:space="preserve"> второй административной процедуры.</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3.1.4.3.</w:t>
      </w:r>
      <w:r w:rsidR="00EE7559" w:rsidRPr="00EE7559">
        <w:rPr>
          <w:rFonts w:ascii="Times New Roman" w:eastAsia="Times New Roman" w:hAnsi="Times New Roman" w:cs="Times New Roman"/>
          <w:sz w:val="24"/>
          <w:szCs w:val="24"/>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3.1.4.4.</w:t>
      </w:r>
      <w:r w:rsidR="00EE7559" w:rsidRPr="00EE7559">
        <w:rPr>
          <w:rFonts w:ascii="Times New Roman" w:eastAsia="Times New Roman" w:hAnsi="Times New Roman" w:cs="Times New Roman"/>
          <w:sz w:val="24"/>
          <w:szCs w:val="24"/>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3.1.4.5.</w:t>
      </w:r>
      <w:r w:rsidR="00EE7559" w:rsidRPr="00EE7559">
        <w:rPr>
          <w:rFonts w:ascii="Times New Roman" w:eastAsia="Times New Roman" w:hAnsi="Times New Roman" w:cs="Times New Roman"/>
          <w:sz w:val="24"/>
          <w:szCs w:val="24"/>
        </w:rPr>
        <w:t xml:space="preserve">Результат выполнения административной процедуры: подписание выписки из </w:t>
      </w:r>
      <w:proofErr w:type="spellStart"/>
      <w:r w:rsidR="00EE7559" w:rsidRPr="00EE7559">
        <w:rPr>
          <w:rFonts w:ascii="Times New Roman" w:eastAsia="Times New Roman" w:hAnsi="Times New Roman" w:cs="Times New Roman"/>
          <w:sz w:val="24"/>
          <w:szCs w:val="24"/>
        </w:rPr>
        <w:t>похозяйственной</w:t>
      </w:r>
      <w:proofErr w:type="spellEnd"/>
      <w:r w:rsidR="00EE7559" w:rsidRPr="00EE7559">
        <w:rPr>
          <w:rFonts w:ascii="Times New Roman" w:eastAsia="Times New Roman" w:hAnsi="Times New Roman" w:cs="Times New Roman"/>
          <w:sz w:val="24"/>
          <w:szCs w:val="24"/>
        </w:rPr>
        <w:t xml:space="preserve"> книги либо подписание решения об отказе в предоставлении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r w:rsidR="00EE7559" w:rsidRPr="00EE7559">
        <w:rPr>
          <w:rFonts w:ascii="Times New Roman" w:eastAsia="Times New Roman" w:hAnsi="Times New Roman" w:cs="Times New Roman"/>
          <w:sz w:val="24"/>
          <w:szCs w:val="24"/>
        </w:rPr>
        <w:t>Выдача результата.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3.1.5.1.</w:t>
      </w:r>
      <w:r w:rsidR="00EE7559" w:rsidRPr="00EE7559">
        <w:rPr>
          <w:rFonts w:ascii="Times New Roman" w:eastAsia="Times New Roman" w:hAnsi="Times New Roman" w:cs="Times New Roman"/>
          <w:sz w:val="24"/>
          <w:szCs w:val="24"/>
        </w:rPr>
        <w:t>Основание для начала административной процедуры: подписание соответствующего результата предоставления муниципальной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3.1.5.2.</w:t>
      </w:r>
      <w:r w:rsidR="00EE7559" w:rsidRPr="00EE7559">
        <w:rPr>
          <w:rFonts w:ascii="Times New Roman" w:eastAsia="Times New Roman" w:hAnsi="Times New Roman" w:cs="Times New Roman"/>
          <w:sz w:val="24"/>
          <w:szCs w:val="24"/>
        </w:rPr>
        <w:t xml:space="preserve">Содержание административного действия, продолжительность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 xml:space="preserve">или) максимальный срок его выполнения: работник Администрации, ответственный за </w:t>
      </w:r>
      <w:r w:rsidR="00EE7559" w:rsidRPr="00EE7559">
        <w:rPr>
          <w:rFonts w:ascii="Times New Roman" w:eastAsia="Times New Roman" w:hAnsi="Times New Roman" w:cs="Times New Roman"/>
          <w:sz w:val="24"/>
          <w:szCs w:val="24"/>
        </w:rPr>
        <w:lastRenderedPageBreak/>
        <w:t>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3.1.5.3.</w:t>
      </w:r>
      <w:r w:rsidR="00EE7559" w:rsidRPr="00EE7559">
        <w:rPr>
          <w:rFonts w:ascii="Times New Roman" w:eastAsia="Times New Roman" w:hAnsi="Times New Roman" w:cs="Times New Roman"/>
          <w:sz w:val="24"/>
          <w:szCs w:val="24"/>
        </w:rPr>
        <w:t>Лицо, ответственное за выполнение административной процедуры: работник Администрации, ответственный за делопроизводство.</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3.1.5.4.</w:t>
      </w:r>
      <w:r w:rsidR="00EE7559" w:rsidRPr="00EE7559">
        <w:rPr>
          <w:rFonts w:ascii="Times New Roman" w:eastAsia="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EE7559" w:rsidRPr="00EE7559">
        <w:rPr>
          <w:rFonts w:ascii="Times New Roman" w:eastAsia="Times New Roman" w:hAnsi="Times New Roman" w:cs="Times New Roman"/>
          <w:sz w:val="24"/>
          <w:szCs w:val="24"/>
        </w:rPr>
        <w:t xml:space="preserve"> Особенности выполнения административных процедур в электронной форме.</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B86875">
        <w:rPr>
          <w:rFonts w:ascii="Times New Roman" w:eastAsia="Times New Roman" w:hAnsi="Times New Roman" w:cs="Times New Roman"/>
          <w:sz w:val="24"/>
          <w:szCs w:val="24"/>
        </w:rPr>
        <w:t>3.2.1. Предоставление муниципальной услуги на ЕПГУ и ПГУ ЛО осуществляется в соответствии с Федеральным </w:t>
      </w:r>
      <w:hyperlink r:id="rId13" w:history="1">
        <w:r w:rsidRPr="00B86875">
          <w:rPr>
            <w:rStyle w:val="a6"/>
            <w:rFonts w:ascii="Times New Roman" w:eastAsia="Times New Roman" w:hAnsi="Times New Roman" w:cs="Times New Roman"/>
            <w:color w:val="auto"/>
            <w:sz w:val="24"/>
            <w:szCs w:val="24"/>
            <w:u w:val="none"/>
          </w:rPr>
          <w:t>законом</w:t>
        </w:r>
      </w:hyperlink>
      <w:r w:rsidRPr="00B86875">
        <w:rPr>
          <w:rFonts w:ascii="Times New Roman" w:eastAsia="Times New Roman" w:hAnsi="Times New Roman" w:cs="Times New Roman"/>
          <w:sz w:val="24"/>
          <w:szCs w:val="24"/>
        </w:rPr>
        <w:t> № 210-ФЗ, Федеральным </w:t>
      </w:r>
      <w:hyperlink r:id="rId14" w:history="1">
        <w:r w:rsidRPr="00B86875">
          <w:rPr>
            <w:rStyle w:val="a6"/>
            <w:rFonts w:ascii="Times New Roman" w:eastAsia="Times New Roman" w:hAnsi="Times New Roman" w:cs="Times New Roman"/>
            <w:color w:val="auto"/>
            <w:sz w:val="24"/>
            <w:szCs w:val="24"/>
            <w:u w:val="none"/>
          </w:rPr>
          <w:t>законом</w:t>
        </w:r>
      </w:hyperlink>
      <w:r w:rsidRPr="00B86875">
        <w:rPr>
          <w:rFonts w:ascii="Times New Roman" w:eastAsia="Times New Roman" w:hAnsi="Times New Roman" w:cs="Times New Roman"/>
          <w:sz w:val="24"/>
          <w:szCs w:val="24"/>
        </w:rPr>
        <w:t> от 27.07.2006 № 149-ФЗ «Об информации, информационных технологиях и о защите информации», </w:t>
      </w:r>
      <w:hyperlink r:id="rId15" w:history="1">
        <w:r w:rsidRPr="00B86875">
          <w:rPr>
            <w:rStyle w:val="a6"/>
            <w:rFonts w:ascii="Times New Roman" w:eastAsia="Times New Roman" w:hAnsi="Times New Roman" w:cs="Times New Roman"/>
            <w:color w:val="auto"/>
            <w:sz w:val="24"/>
            <w:szCs w:val="24"/>
            <w:u w:val="none"/>
          </w:rPr>
          <w:t>постановлением</w:t>
        </w:r>
      </w:hyperlink>
      <w:r w:rsidRPr="00B86875">
        <w:rPr>
          <w:rFonts w:ascii="Times New Roman" w:eastAsia="Times New Roman" w:hAnsi="Times New Roman" w:cs="Times New Roman"/>
          <w:sz w:val="24"/>
          <w:szCs w:val="24"/>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r w:rsidR="00EE7559" w:rsidRPr="00EE7559">
        <w:rPr>
          <w:rFonts w:ascii="Times New Roman" w:eastAsia="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EE7559" w:rsidRPr="00EE7559">
        <w:rPr>
          <w:rFonts w:ascii="Times New Roman" w:eastAsia="Times New Roman" w:hAnsi="Times New Roman" w:cs="Times New Roman"/>
          <w:sz w:val="24"/>
          <w:szCs w:val="24"/>
        </w:rPr>
        <w:t>ии и ау</w:t>
      </w:r>
      <w:proofErr w:type="gramEnd"/>
      <w:r w:rsidR="00EE7559" w:rsidRPr="00EE7559">
        <w:rPr>
          <w:rFonts w:ascii="Times New Roman" w:eastAsia="Times New Roman" w:hAnsi="Times New Roman" w:cs="Times New Roman"/>
          <w:sz w:val="24"/>
          <w:szCs w:val="24"/>
        </w:rPr>
        <w:t>тентификации (далее — ЕСИА).</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EE7559" w:rsidRPr="00EE7559">
        <w:rPr>
          <w:rFonts w:ascii="Times New Roman" w:eastAsia="Times New Roman" w:hAnsi="Times New Roman" w:cs="Times New Roman"/>
          <w:sz w:val="24"/>
          <w:szCs w:val="24"/>
        </w:rPr>
        <w:t>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r w:rsidR="00EE7559" w:rsidRPr="00EE7559">
        <w:rPr>
          <w:rFonts w:ascii="Times New Roman" w:eastAsia="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пройти идентификацию и аутентификацию в ЕСИА;</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r w:rsidR="00EE7559" w:rsidRPr="00EE7559">
        <w:rPr>
          <w:rFonts w:ascii="Times New Roman" w:eastAsia="Times New Roman" w:hAnsi="Times New Roman" w:cs="Times New Roman"/>
          <w:sz w:val="24"/>
          <w:szCs w:val="24"/>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00EE7559" w:rsidRPr="00EE7559">
        <w:rPr>
          <w:rFonts w:ascii="Times New Roman" w:eastAsia="Times New Roman" w:hAnsi="Times New Roman" w:cs="Times New Roman"/>
          <w:sz w:val="24"/>
          <w:szCs w:val="24"/>
        </w:rPr>
        <w:t>Межвед</w:t>
      </w:r>
      <w:proofErr w:type="spellEnd"/>
      <w:r w:rsidR="00EE7559" w:rsidRPr="00EE7559">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ЕПГУ.</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r w:rsidR="00EE7559" w:rsidRPr="00EE7559">
        <w:rPr>
          <w:rFonts w:ascii="Times New Roman" w:eastAsia="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7559">
        <w:rPr>
          <w:rFonts w:ascii="Times New Roman" w:eastAsia="Times New Roman" w:hAnsi="Times New Roman" w:cs="Times New Roman"/>
          <w:sz w:val="24"/>
          <w:szCs w:val="24"/>
        </w:rPr>
        <w:t>Межвед</w:t>
      </w:r>
      <w:proofErr w:type="spellEnd"/>
      <w:r w:rsidRPr="00EE7559">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EE7559">
        <w:rPr>
          <w:rFonts w:ascii="Times New Roman" w:eastAsia="Times New Roman" w:hAnsi="Times New Roman" w:cs="Times New Roman"/>
          <w:sz w:val="24"/>
          <w:szCs w:val="24"/>
        </w:rPr>
        <w:t>Межвед</w:t>
      </w:r>
      <w:proofErr w:type="spellEnd"/>
      <w:r w:rsidRPr="00EE7559">
        <w:rPr>
          <w:rFonts w:ascii="Times New Roman" w:eastAsia="Times New Roman" w:hAnsi="Times New Roman" w:cs="Times New Roman"/>
          <w:sz w:val="24"/>
          <w:szCs w:val="24"/>
        </w:rPr>
        <w:t xml:space="preserve"> ЛО»;</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EE7559">
        <w:rPr>
          <w:rFonts w:ascii="Times New Roman" w:eastAsia="Times New Roman" w:hAnsi="Times New Roman" w:cs="Times New Roman"/>
          <w:sz w:val="24"/>
          <w:szCs w:val="24"/>
        </w:rPr>
        <w:t>дств св</w:t>
      </w:r>
      <w:proofErr w:type="gramEnd"/>
      <w:r w:rsidRPr="00EE7559">
        <w:rPr>
          <w:rFonts w:ascii="Times New Roman" w:eastAsia="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6875" w:rsidRDefault="00B86875" w:rsidP="00B86875">
      <w:pPr>
        <w:spacing w:line="240" w:lineRule="auto"/>
        <w:ind w:firstLine="709"/>
        <w:jc w:val="both"/>
        <w:rPr>
          <w:rFonts w:ascii="Times New Roman" w:eastAsia="Times New Roman" w:hAnsi="Times New Roman" w:cs="Times New Roman"/>
          <w:sz w:val="24"/>
          <w:szCs w:val="24"/>
        </w:rPr>
      </w:pPr>
      <w:r w:rsidRPr="00B86875">
        <w:rPr>
          <w:rFonts w:ascii="Times New Roman" w:eastAsia="Times New Roman" w:hAnsi="Times New Roman" w:cs="Times New Roman"/>
          <w:sz w:val="24"/>
          <w:szCs w:val="24"/>
        </w:rPr>
        <w:t>3.2.7.</w:t>
      </w:r>
      <w:r w:rsidR="00EE7559" w:rsidRPr="00B86875">
        <w:rPr>
          <w:rFonts w:ascii="Times New Roman" w:eastAsia="Times New Roman" w:hAnsi="Times New Roman" w:cs="Times New Roman"/>
          <w:sz w:val="24"/>
          <w:szCs w:val="24"/>
        </w:rPr>
        <w:t>В случае поступления всех документов, указанных в </w:t>
      </w:r>
      <w:hyperlink r:id="rId16" w:history="1">
        <w:r w:rsidR="00EE7559" w:rsidRPr="00B86875">
          <w:rPr>
            <w:rStyle w:val="a6"/>
            <w:rFonts w:ascii="Times New Roman" w:eastAsia="Times New Roman" w:hAnsi="Times New Roman" w:cs="Times New Roman"/>
            <w:color w:val="auto"/>
            <w:sz w:val="24"/>
            <w:szCs w:val="24"/>
            <w:u w:val="none"/>
          </w:rPr>
          <w:t>пункте 2.6</w:t>
        </w:r>
      </w:hyperlink>
      <w:r w:rsidR="00EE7559" w:rsidRPr="00B86875">
        <w:rPr>
          <w:rFonts w:ascii="Times New Roman" w:eastAsia="Times New Roman" w:hAnsi="Times New Roman" w:cs="Times New Roman"/>
          <w:sz w:val="24"/>
          <w:szCs w:val="24"/>
        </w:rPr>
        <w:t> н</w:t>
      </w:r>
      <w:r w:rsidR="00EE7559" w:rsidRPr="00EE7559">
        <w:rPr>
          <w:rFonts w:ascii="Times New Roman" w:eastAsia="Times New Roman" w:hAnsi="Times New Roman" w:cs="Times New Roman"/>
          <w:sz w:val="24"/>
          <w:szCs w:val="24"/>
        </w:rPr>
        <w:t>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EE7559" w:rsidRPr="00EE7559">
        <w:rPr>
          <w:rFonts w:ascii="Times New Roman" w:eastAsia="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EE7559" w:rsidRPr="00EE7559">
        <w:rPr>
          <w:rFonts w:ascii="Times New Roman" w:eastAsia="Times New Roman" w:hAnsi="Times New Roman" w:cs="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 xml:space="preserve">или) ошибок с изложением сути допущенных опечаток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ошибок и приложением копии документа, содержащего опечатки и(или) ошибки.</w:t>
      </w:r>
    </w:p>
    <w:p w:rsidR="00EE7559" w:rsidRPr="00EE7559"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w:t>
      </w:r>
      <w:r w:rsidR="00EE7559" w:rsidRPr="00EE7559">
        <w:rPr>
          <w:rFonts w:ascii="Times New Roman" w:eastAsia="Times New Roman" w:hAnsi="Times New Roman" w:cs="Times New Roman"/>
          <w:sz w:val="24"/>
          <w:szCs w:val="24"/>
        </w:rPr>
        <w:t xml:space="preserve">В течение 3 (трех) рабочих дней со дня регистрации заявления об исправлении опечаток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ошибок.</w:t>
      </w:r>
    </w:p>
    <w:p w:rsidR="00B86875" w:rsidRDefault="00B86875" w:rsidP="00EE7559">
      <w:pPr>
        <w:spacing w:line="240" w:lineRule="auto"/>
        <w:jc w:val="both"/>
        <w:rPr>
          <w:rFonts w:ascii="Times New Roman" w:eastAsia="Times New Roman" w:hAnsi="Times New Roman" w:cs="Times New Roman"/>
          <w:b/>
          <w:bCs/>
          <w:sz w:val="24"/>
          <w:szCs w:val="24"/>
        </w:rPr>
      </w:pPr>
    </w:p>
    <w:p w:rsidR="00EE7559" w:rsidRPr="00EE7559" w:rsidRDefault="00B86875" w:rsidP="00B8687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EE7559" w:rsidRPr="00EE7559">
        <w:rPr>
          <w:rFonts w:ascii="Times New Roman" w:eastAsia="Times New Roman" w:hAnsi="Times New Roman" w:cs="Times New Roman"/>
          <w:b/>
          <w:bCs/>
          <w:sz w:val="24"/>
          <w:szCs w:val="24"/>
        </w:rPr>
        <w:t xml:space="preserve">Формы </w:t>
      </w:r>
      <w:proofErr w:type="gramStart"/>
      <w:r w:rsidR="00EE7559" w:rsidRPr="00EE7559">
        <w:rPr>
          <w:rFonts w:ascii="Times New Roman" w:eastAsia="Times New Roman" w:hAnsi="Times New Roman" w:cs="Times New Roman"/>
          <w:b/>
          <w:bCs/>
          <w:sz w:val="24"/>
          <w:szCs w:val="24"/>
        </w:rPr>
        <w:t>контроля за</w:t>
      </w:r>
      <w:proofErr w:type="gramEnd"/>
      <w:r w:rsidR="00EE7559" w:rsidRPr="00EE7559">
        <w:rPr>
          <w:rFonts w:ascii="Times New Roman" w:eastAsia="Times New Roman" w:hAnsi="Times New Roman" w:cs="Times New Roman"/>
          <w:b/>
          <w:bCs/>
          <w:sz w:val="24"/>
          <w:szCs w:val="24"/>
        </w:rPr>
        <w:t xml:space="preserve"> исполнением административного регламента</w:t>
      </w:r>
    </w:p>
    <w:p w:rsidR="00B86875" w:rsidRDefault="00B86875" w:rsidP="00EE7559">
      <w:pPr>
        <w:spacing w:line="240" w:lineRule="auto"/>
        <w:jc w:val="both"/>
        <w:rPr>
          <w:rFonts w:ascii="Times New Roman" w:eastAsia="Times New Roman" w:hAnsi="Times New Roman" w:cs="Times New Roman"/>
          <w:sz w:val="24"/>
          <w:szCs w:val="24"/>
        </w:rPr>
      </w:pP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EE7559" w:rsidRPr="00EE7559">
        <w:rPr>
          <w:rFonts w:ascii="Times New Roman" w:eastAsia="Times New Roman" w:hAnsi="Times New Roman" w:cs="Times New Roman"/>
          <w:sz w:val="24"/>
          <w:szCs w:val="24"/>
        </w:rPr>
        <w:t xml:space="preserve">Порядок осуществления текущего </w:t>
      </w:r>
      <w:proofErr w:type="gramStart"/>
      <w:r w:rsidR="00EE7559" w:rsidRPr="00EE7559">
        <w:rPr>
          <w:rFonts w:ascii="Times New Roman" w:eastAsia="Times New Roman" w:hAnsi="Times New Roman" w:cs="Times New Roman"/>
          <w:sz w:val="24"/>
          <w:szCs w:val="24"/>
        </w:rPr>
        <w:t>контроля за</w:t>
      </w:r>
      <w:proofErr w:type="gramEnd"/>
      <w:r w:rsidR="00EE7559" w:rsidRPr="00EE7559">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EE7559" w:rsidRPr="00EE7559">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В целях осуществления </w:t>
      </w:r>
      <w:proofErr w:type="gramStart"/>
      <w:r w:rsidRPr="00EE7559">
        <w:rPr>
          <w:rFonts w:ascii="Times New Roman" w:eastAsia="Times New Roman" w:hAnsi="Times New Roman" w:cs="Times New Roman"/>
          <w:sz w:val="24"/>
          <w:szCs w:val="24"/>
        </w:rPr>
        <w:t>контроля за</w:t>
      </w:r>
      <w:proofErr w:type="gramEnd"/>
      <w:r w:rsidRPr="00EE7559">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EE7559">
        <w:rPr>
          <w:rFonts w:ascii="Times New Roman" w:eastAsia="Times New Roman" w:hAnsi="Times New Roman" w:cs="Times New Roman"/>
          <w:sz w:val="24"/>
          <w:szCs w:val="24"/>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B86875" w:rsidRDefault="00EE7559" w:rsidP="00B86875">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По результатам рассмотрения обращений </w:t>
      </w:r>
      <w:proofErr w:type="gramStart"/>
      <w:r w:rsidRPr="00EE7559">
        <w:rPr>
          <w:rFonts w:ascii="Times New Roman" w:eastAsia="Times New Roman" w:hAnsi="Times New Roman" w:cs="Times New Roman"/>
          <w:sz w:val="24"/>
          <w:szCs w:val="24"/>
        </w:rPr>
        <w:t>обратившемуся</w:t>
      </w:r>
      <w:proofErr w:type="gramEnd"/>
      <w:r w:rsidRPr="00EE7559">
        <w:rPr>
          <w:rFonts w:ascii="Times New Roman" w:eastAsia="Times New Roman" w:hAnsi="Times New Roman" w:cs="Times New Roman"/>
          <w:sz w:val="24"/>
          <w:szCs w:val="24"/>
        </w:rPr>
        <w:t xml:space="preserve"> дается письменный ответ.</w:t>
      </w:r>
    </w:p>
    <w:p w:rsidR="00B86875" w:rsidRDefault="00B86875" w:rsidP="00B86875">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EE7559" w:rsidRPr="00EE7559">
        <w:rPr>
          <w:rFonts w:ascii="Times New Roman" w:eastAsia="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EE7559" w:rsidRPr="00EE7559">
        <w:rPr>
          <w:rFonts w:ascii="Times New Roman" w:eastAsia="Times New Roman" w:hAnsi="Times New Roman" w:cs="Times New Roman"/>
          <w:sz w:val="24"/>
          <w:szCs w:val="24"/>
        </w:rPr>
        <w:t>а неисполнение или ненадлежащее исполнение административных процедур при предоставлении муниципальной услуги;</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E7559" w:rsidRPr="00EE755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F4349" w:rsidRDefault="00EF4349" w:rsidP="00EE7559">
      <w:pPr>
        <w:spacing w:line="240" w:lineRule="auto"/>
        <w:jc w:val="both"/>
        <w:rPr>
          <w:rFonts w:ascii="Times New Roman" w:eastAsia="Times New Roman" w:hAnsi="Times New Roman" w:cs="Times New Roman"/>
          <w:b/>
          <w:bCs/>
          <w:sz w:val="24"/>
          <w:szCs w:val="24"/>
        </w:rPr>
      </w:pPr>
    </w:p>
    <w:p w:rsidR="00EE7559" w:rsidRPr="00EE7559" w:rsidRDefault="00EF4349" w:rsidP="00EF434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EE7559" w:rsidRPr="00EE7559">
        <w:rPr>
          <w:rFonts w:ascii="Times New Roman" w:eastAsia="Times New Roman" w:hAnsi="Times New Roman" w:cs="Times New Roman"/>
          <w:b/>
          <w:bCs/>
          <w:sz w:val="24"/>
          <w:szCs w:val="24"/>
        </w:rPr>
        <w:t>Досудебный (внесудебный) порядок обжалования решений</w:t>
      </w:r>
    </w:p>
    <w:p w:rsidR="00EE7559" w:rsidRPr="00EE7559" w:rsidRDefault="00EE7559" w:rsidP="00EF4349">
      <w:pPr>
        <w:spacing w:line="240" w:lineRule="auto"/>
        <w:jc w:val="center"/>
        <w:rPr>
          <w:rFonts w:ascii="Times New Roman" w:eastAsia="Times New Roman" w:hAnsi="Times New Roman" w:cs="Times New Roman"/>
          <w:sz w:val="24"/>
          <w:szCs w:val="24"/>
        </w:rPr>
      </w:pPr>
      <w:r w:rsidRPr="00EE7559">
        <w:rPr>
          <w:rFonts w:ascii="Times New Roman" w:eastAsia="Times New Roman" w:hAnsi="Times New Roman" w:cs="Times New Roman"/>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F4349" w:rsidRDefault="00EF4349" w:rsidP="00EE7559">
      <w:pPr>
        <w:spacing w:line="240" w:lineRule="auto"/>
        <w:jc w:val="both"/>
        <w:rPr>
          <w:rFonts w:ascii="Times New Roman" w:eastAsia="Times New Roman" w:hAnsi="Times New Roman" w:cs="Times New Roman"/>
          <w:sz w:val="24"/>
          <w:szCs w:val="24"/>
        </w:rPr>
      </w:pP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E7559" w:rsidRPr="00EE7559">
        <w:rPr>
          <w:rFonts w:ascii="Times New Roman" w:eastAsia="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 xml:space="preserve">нарушение срока предоставления муниципальной услуги. </w:t>
      </w:r>
      <w:proofErr w:type="gramStart"/>
      <w:r w:rsidR="00EE7559" w:rsidRPr="00EE75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E7559" w:rsidRPr="00EE7559">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E7559" w:rsidRPr="00EE7559">
        <w:rPr>
          <w:rFonts w:ascii="Times New Roman" w:eastAsia="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5)</w:t>
      </w:r>
      <w:r w:rsidR="00EE7559" w:rsidRPr="00EE7559">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EE7559" w:rsidRPr="00EE7559">
        <w:rPr>
          <w:rFonts w:ascii="Times New Roman" w:eastAsia="Times New Roman" w:hAnsi="Times New Roman" w:cs="Times New Roman"/>
          <w:sz w:val="24"/>
          <w:szCs w:val="24"/>
        </w:rPr>
        <w:t xml:space="preserve"> </w:t>
      </w:r>
      <w:proofErr w:type="gramStart"/>
      <w:r w:rsidR="00EE7559" w:rsidRPr="00EE75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E7559" w:rsidRPr="00EE7559">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00EE7559" w:rsidRPr="00EE7559">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E7559" w:rsidRPr="00EE7559">
        <w:rPr>
          <w:rFonts w:ascii="Times New Roman" w:eastAsia="Times New Roman" w:hAnsi="Times New Roman" w:cs="Times New Roman"/>
          <w:sz w:val="24"/>
          <w:szCs w:val="24"/>
        </w:rPr>
        <w:t xml:space="preserve"> </w:t>
      </w:r>
      <w:proofErr w:type="gramStart"/>
      <w:r w:rsidR="00EE7559" w:rsidRPr="00EE75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E7559" w:rsidRPr="00EE7559">
        <w:rPr>
          <w:rFonts w:ascii="Times New Roman" w:eastAsia="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w:t>
      </w:r>
      <w:r w:rsidR="00EE7559" w:rsidRPr="00EE7559">
        <w:rPr>
          <w:rFonts w:ascii="Times New Roman" w:eastAsia="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EE7559" w:rsidRPr="00EE7559">
        <w:rPr>
          <w:rFonts w:ascii="Times New Roman" w:eastAsia="Times New Roman" w:hAnsi="Times New Roman" w:cs="Times New Roman"/>
          <w:sz w:val="24"/>
          <w:szCs w:val="24"/>
        </w:rPr>
        <w:t xml:space="preserve"> </w:t>
      </w:r>
      <w:proofErr w:type="gramStart"/>
      <w:r w:rsidR="00EE7559" w:rsidRPr="00EE75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E7559" w:rsidRPr="00EE7559">
        <w:rPr>
          <w:rFonts w:ascii="Times New Roman" w:eastAsia="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EE7559" w:rsidRPr="00EE7559">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EE7559" w:rsidRPr="00EE7559">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EE7559" w:rsidRPr="00EE7559">
        <w:rPr>
          <w:rFonts w:ascii="Times New Roman" w:eastAsia="Times New Roman" w:hAnsi="Times New Roman" w:cs="Times New Roman"/>
          <w:sz w:val="24"/>
          <w:szCs w:val="24"/>
        </w:rPr>
        <w:t>Севастьяновское</w:t>
      </w:r>
      <w:proofErr w:type="spellEnd"/>
      <w:r w:rsidR="00EE7559" w:rsidRPr="00EE7559">
        <w:rPr>
          <w:rFonts w:ascii="Times New Roman" w:eastAsia="Times New Roman" w:hAnsi="Times New Roman" w:cs="Times New Roman"/>
          <w:sz w:val="24"/>
          <w:szCs w:val="24"/>
        </w:rPr>
        <w:t xml:space="preserve"> сельское поселение Ленинградской области. Жалобы на решения и действия (бездействие) работника ГБУ ЛО «МФЦ» подаются руководителю </w:t>
      </w:r>
      <w:r w:rsidR="00EE7559" w:rsidRPr="00EE7559">
        <w:rPr>
          <w:rFonts w:ascii="Times New Roman" w:eastAsia="Times New Roman" w:hAnsi="Times New Roman" w:cs="Times New Roman"/>
          <w:sz w:val="24"/>
          <w:szCs w:val="24"/>
        </w:rPr>
        <w:lastRenderedPageBreak/>
        <w:t>многофункционального центра. Жалобы на решения и действия (бездействие) ГБУ ЛО «МФЦ» подаются учредителю ГБУ ЛО «МФЦ»</w:t>
      </w:r>
    </w:p>
    <w:p w:rsidR="00EF4349" w:rsidRDefault="00EE7559" w:rsidP="00EF4349">
      <w:pPr>
        <w:spacing w:line="240" w:lineRule="auto"/>
        <w:ind w:firstLine="709"/>
        <w:jc w:val="both"/>
        <w:rPr>
          <w:rFonts w:ascii="Times New Roman" w:eastAsia="Times New Roman" w:hAnsi="Times New Roman" w:cs="Times New Roman"/>
          <w:sz w:val="24"/>
          <w:szCs w:val="24"/>
        </w:rPr>
      </w:pPr>
      <w:proofErr w:type="gramStart"/>
      <w:r w:rsidRPr="00EE7559">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E7559">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EE7559" w:rsidRPr="00EE7559">
        <w:rPr>
          <w:rFonts w:ascii="Times New Roman" w:eastAsia="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w:t>
      </w:r>
      <w:r w:rsidR="00EE7559" w:rsidRPr="00EF4349">
        <w:rPr>
          <w:rFonts w:ascii="Times New Roman" w:eastAsia="Times New Roman" w:hAnsi="Times New Roman" w:cs="Times New Roman"/>
          <w:sz w:val="24"/>
          <w:szCs w:val="24"/>
        </w:rPr>
        <w:t>требованиям </w:t>
      </w:r>
      <w:hyperlink r:id="rId17" w:history="1">
        <w:r w:rsidR="00EE7559" w:rsidRPr="00EF4349">
          <w:rPr>
            <w:rStyle w:val="a6"/>
            <w:rFonts w:ascii="Times New Roman" w:eastAsia="Times New Roman" w:hAnsi="Times New Roman" w:cs="Times New Roman"/>
            <w:color w:val="auto"/>
            <w:sz w:val="24"/>
            <w:szCs w:val="24"/>
            <w:u w:val="none"/>
          </w:rPr>
          <w:t>ч. 5 ст. 11.2</w:t>
        </w:r>
      </w:hyperlink>
      <w:r w:rsidR="00EE7559" w:rsidRPr="00EF4349">
        <w:rPr>
          <w:rFonts w:ascii="Times New Roman" w:eastAsia="Times New Roman" w:hAnsi="Times New Roman" w:cs="Times New Roman"/>
          <w:sz w:val="24"/>
          <w:szCs w:val="24"/>
        </w:rPr>
        <w:t> Федерального закона от 27.07.2010 № 210-ФЗ.</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F4349">
        <w:rPr>
          <w:rFonts w:ascii="Times New Roman" w:eastAsia="Times New Roman" w:hAnsi="Times New Roman" w:cs="Times New Roman"/>
          <w:sz w:val="24"/>
          <w:szCs w:val="24"/>
        </w:rPr>
        <w:t>В письменной жалобе в обязательном порядке указываются: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EE7559" w:rsidRPr="00EE7559">
        <w:rPr>
          <w:rFonts w:ascii="Times New Roman" w:eastAsia="Times New Roman" w:hAnsi="Times New Roman" w:cs="Times New Roman"/>
          <w:sz w:val="24"/>
          <w:szCs w:val="24"/>
        </w:rPr>
        <w:t>и(</w:t>
      </w:r>
      <w:proofErr w:type="gramEnd"/>
      <w:r w:rsidR="00EE7559" w:rsidRPr="00EE7559">
        <w:rPr>
          <w:rFonts w:ascii="Times New Roman" w:eastAsia="Times New Roman" w:hAnsi="Times New Roman" w:cs="Times New Roman"/>
          <w:sz w:val="24"/>
          <w:szCs w:val="24"/>
        </w:rPr>
        <w:t>или) работника, решения и действия (бездействие) которых обжалуются;</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5.5.</w:t>
      </w:r>
      <w:r w:rsidR="00EE7559" w:rsidRPr="00EE7559">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EE7559" w:rsidRPr="00EE7559">
          <w:rPr>
            <w:rStyle w:val="a6"/>
            <w:rFonts w:ascii="Times New Roman" w:eastAsia="Times New Roman" w:hAnsi="Times New Roman" w:cs="Times New Roman"/>
            <w:sz w:val="24"/>
            <w:szCs w:val="24"/>
          </w:rPr>
          <w:t>ст. 11.1</w:t>
        </w:r>
      </w:hyperlink>
      <w:r w:rsidR="00EE7559" w:rsidRPr="00EE7559">
        <w:rPr>
          <w:rFonts w:ascii="Times New Roman" w:eastAsia="Times New Roman" w:hAnsi="Times New Roman" w:cs="Times New Roman"/>
          <w:sz w:val="24"/>
          <w:szCs w:val="24"/>
        </w:rPr>
        <w:t>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5.6.</w:t>
      </w:r>
      <w:r w:rsidR="00EE7559" w:rsidRPr="00EE7559">
        <w:rPr>
          <w:rFonts w:ascii="Times New Roman" w:eastAsia="Times New Roman" w:hAnsi="Times New Roman" w:cs="Times New Roman"/>
          <w:sz w:val="24"/>
          <w:szCs w:val="24"/>
        </w:rPr>
        <w:t xml:space="preserve">Жалоба, поступившая в орган, предоставляющий муниципальную услугу, ГБУ ЛО «МФЦ», учредителю ГБУ ЛО «МФЦ» главе администрации МО </w:t>
      </w:r>
      <w:proofErr w:type="spellStart"/>
      <w:r w:rsidR="00EE7559" w:rsidRPr="00EE7559">
        <w:rPr>
          <w:rFonts w:ascii="Times New Roman" w:eastAsia="Times New Roman" w:hAnsi="Times New Roman" w:cs="Times New Roman"/>
          <w:sz w:val="24"/>
          <w:szCs w:val="24"/>
        </w:rPr>
        <w:t>Севастьяновское</w:t>
      </w:r>
      <w:proofErr w:type="spellEnd"/>
      <w:r w:rsidR="00EE7559" w:rsidRPr="00EE7559">
        <w:rPr>
          <w:rFonts w:ascii="Times New Roman" w:eastAsia="Times New Roman" w:hAnsi="Times New Roman" w:cs="Times New Roman"/>
          <w:sz w:val="24"/>
          <w:szCs w:val="24"/>
        </w:rPr>
        <w:t xml:space="preserve"> сельское поселение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00EE7559" w:rsidRPr="00EE7559">
        <w:rPr>
          <w:rFonts w:ascii="Times New Roman" w:eastAsia="Times New Roman" w:hAnsi="Times New Roman" w:cs="Times New Roman"/>
          <w:sz w:val="24"/>
          <w:szCs w:val="24"/>
        </w:rPr>
        <w:t xml:space="preserve"> </w:t>
      </w:r>
      <w:proofErr w:type="gramStart"/>
      <w:r w:rsidR="00EE7559" w:rsidRPr="00EE7559">
        <w:rPr>
          <w:rFonts w:ascii="Times New Roman" w:eastAsia="Times New Roman" w:hAnsi="Times New Roman" w:cs="Times New Roman"/>
          <w:sz w:val="24"/>
          <w:szCs w:val="24"/>
        </w:rPr>
        <w:t>случае</w:t>
      </w:r>
      <w:proofErr w:type="gramEnd"/>
      <w:r w:rsidR="00EE7559" w:rsidRPr="00EE7559">
        <w:rPr>
          <w:rFonts w:ascii="Times New Roman" w:eastAsia="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EE7559" w:rsidRPr="00EE7559">
        <w:rPr>
          <w:rFonts w:ascii="Times New Roman" w:eastAsia="Times New Roman" w:hAnsi="Times New Roman" w:cs="Times New Roman"/>
          <w:sz w:val="24"/>
          <w:szCs w:val="24"/>
        </w:rPr>
        <w:t>По результатам рассмотрения жалобы принимается одно из следующих решений:</w:t>
      </w:r>
    </w:p>
    <w:p w:rsidR="00EF4349" w:rsidRDefault="00EF4349" w:rsidP="00EF4349">
      <w:pPr>
        <w:spacing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00EE7559" w:rsidRPr="00EE7559">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EE7559" w:rsidRPr="00EE7559">
        <w:rPr>
          <w:rFonts w:ascii="Times New Roman" w:eastAsia="Times New Roman" w:hAnsi="Times New Roman" w:cs="Times New Roman"/>
          <w:sz w:val="24"/>
          <w:szCs w:val="24"/>
        </w:rPr>
        <w:lastRenderedPageBreak/>
        <w:t>нормативными правовыми актами Ленинградской области, муниципальными правовыми актами;</w:t>
      </w:r>
      <w:proofErr w:type="gramEnd"/>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E7559" w:rsidRPr="00EE7559">
        <w:rPr>
          <w:rFonts w:ascii="Times New Roman" w:eastAsia="Times New Roman" w:hAnsi="Times New Roman" w:cs="Times New Roman"/>
          <w:sz w:val="24"/>
          <w:szCs w:val="24"/>
        </w:rPr>
        <w:t>в удовлетворении жалобы отказывается.</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7559">
        <w:rPr>
          <w:rFonts w:ascii="Times New Roman" w:eastAsia="Times New Roman" w:hAnsi="Times New Roman" w:cs="Times New Roman"/>
          <w:sz w:val="24"/>
          <w:szCs w:val="24"/>
        </w:rPr>
        <w:t>неудобства</w:t>
      </w:r>
      <w:proofErr w:type="gramEnd"/>
      <w:r w:rsidRPr="00EE7559">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В случае признания </w:t>
      </w:r>
      <w:proofErr w:type="gramStart"/>
      <w:r w:rsidRPr="00EE7559">
        <w:rPr>
          <w:rFonts w:ascii="Times New Roman" w:eastAsia="Times New Roman" w:hAnsi="Times New Roman" w:cs="Times New Roman"/>
          <w:sz w:val="24"/>
          <w:szCs w:val="24"/>
        </w:rPr>
        <w:t>жалобы</w:t>
      </w:r>
      <w:proofErr w:type="gramEnd"/>
      <w:r w:rsidRPr="00EE7559">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559" w:rsidRPr="00EE755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E7559">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E7559">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4349" w:rsidRDefault="00EF4349" w:rsidP="00EE7559">
      <w:pPr>
        <w:spacing w:line="240" w:lineRule="auto"/>
        <w:jc w:val="both"/>
        <w:rPr>
          <w:rFonts w:ascii="Times New Roman" w:eastAsia="Times New Roman" w:hAnsi="Times New Roman" w:cs="Times New Roman"/>
          <w:b/>
          <w:bCs/>
          <w:sz w:val="24"/>
          <w:szCs w:val="24"/>
        </w:rPr>
      </w:pPr>
    </w:p>
    <w:p w:rsidR="00EE7559" w:rsidRPr="00EE7559" w:rsidRDefault="00EF4349" w:rsidP="00EF434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EE7559" w:rsidRPr="00EE7559">
        <w:rPr>
          <w:rFonts w:ascii="Times New Roman" w:eastAsia="Times New Roman" w:hAnsi="Times New Roman" w:cs="Times New Roman"/>
          <w:b/>
          <w:bCs/>
          <w:sz w:val="24"/>
          <w:szCs w:val="24"/>
        </w:rPr>
        <w:t>Особенности выполнения административных процеду</w:t>
      </w:r>
      <w:r>
        <w:rPr>
          <w:rFonts w:ascii="Times New Roman" w:eastAsia="Times New Roman" w:hAnsi="Times New Roman" w:cs="Times New Roman"/>
          <w:b/>
          <w:bCs/>
          <w:sz w:val="24"/>
          <w:szCs w:val="24"/>
        </w:rPr>
        <w:t>р</w:t>
      </w:r>
      <w:r>
        <w:rPr>
          <w:rFonts w:ascii="Times New Roman" w:eastAsia="Times New Roman" w:hAnsi="Times New Roman" w:cs="Times New Roman"/>
          <w:b/>
          <w:bCs/>
          <w:sz w:val="24"/>
          <w:szCs w:val="24"/>
        </w:rPr>
        <w:br/>
        <w:t>в многофункциональных центрах</w:t>
      </w:r>
    </w:p>
    <w:p w:rsidR="00EF4349" w:rsidRDefault="00EF4349" w:rsidP="00EE7559">
      <w:pPr>
        <w:spacing w:line="240" w:lineRule="auto"/>
        <w:jc w:val="both"/>
        <w:rPr>
          <w:rFonts w:ascii="Times New Roman" w:eastAsia="Times New Roman" w:hAnsi="Times New Roman" w:cs="Times New Roman"/>
          <w:sz w:val="24"/>
          <w:szCs w:val="24"/>
        </w:rPr>
      </w:pP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00EE7559" w:rsidRPr="00EE7559">
        <w:rPr>
          <w:rFonts w:ascii="Times New Roman" w:eastAsia="Times New Roman" w:hAnsi="Times New Roman" w:cs="Times New Roman"/>
          <w:sz w:val="24"/>
          <w:szCs w:val="24"/>
        </w:rPr>
        <w:t xml:space="preserve">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EE7559" w:rsidRPr="00EE7559">
        <w:rPr>
          <w:rFonts w:ascii="Times New Roman" w:eastAsia="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у</w:t>
      </w:r>
      <w:proofErr w:type="gramEnd"/>
      <w:r w:rsidR="00EE7559" w:rsidRPr="00EE7559">
        <w:rPr>
          <w:rFonts w:ascii="Times New Roman" w:eastAsia="Times New Roman" w:hAnsi="Times New Roman" w:cs="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о</w:t>
      </w:r>
      <w:proofErr w:type="gramEnd"/>
      <w:r w:rsidR="00EE7559" w:rsidRPr="00EE7559">
        <w:rPr>
          <w:rFonts w:ascii="Times New Roman" w:eastAsia="Times New Roman" w:hAnsi="Times New Roman" w:cs="Times New Roman"/>
          <w:sz w:val="24"/>
          <w:szCs w:val="24"/>
        </w:rPr>
        <w:t>пределяет предмет обращения;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п</w:t>
      </w:r>
      <w:proofErr w:type="gramEnd"/>
      <w:r w:rsidR="00EE7559" w:rsidRPr="00EE7559">
        <w:rPr>
          <w:rFonts w:ascii="Times New Roman" w:eastAsia="Times New Roman" w:hAnsi="Times New Roman" w:cs="Times New Roman"/>
          <w:sz w:val="24"/>
          <w:szCs w:val="24"/>
        </w:rPr>
        <w:t>роводит проверку правильности заполнения обращения;</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п</w:t>
      </w:r>
      <w:proofErr w:type="gramEnd"/>
      <w:r w:rsidR="00EE7559" w:rsidRPr="00EE7559">
        <w:rPr>
          <w:rFonts w:ascii="Times New Roman" w:eastAsia="Times New Roman" w:hAnsi="Times New Roman" w:cs="Times New Roman"/>
          <w:sz w:val="24"/>
          <w:szCs w:val="24"/>
        </w:rPr>
        <w:t>роводит проверку укомплектованности пакета документов;</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о</w:t>
      </w:r>
      <w:proofErr w:type="gramEnd"/>
      <w:r w:rsidR="00EE7559" w:rsidRPr="00EE7559">
        <w:rPr>
          <w:rFonts w:ascii="Times New Roman" w:eastAsia="Times New Roman" w:hAnsi="Times New Roman" w:cs="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з</w:t>
      </w:r>
      <w:proofErr w:type="gramEnd"/>
      <w:r w:rsidR="00EE7559" w:rsidRPr="00EE7559">
        <w:rPr>
          <w:rFonts w:ascii="Times New Roman" w:eastAsia="Times New Roman" w:hAnsi="Times New Roman" w:cs="Times New Roman"/>
          <w:sz w:val="24"/>
          <w:szCs w:val="24"/>
        </w:rPr>
        <w:t>аверяет каждый документ дела своей электронной подписью (далее — ЭП);</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proofErr w:type="gramStart"/>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н</w:t>
      </w:r>
      <w:proofErr w:type="gramEnd"/>
      <w:r w:rsidR="00EE7559" w:rsidRPr="00EE7559">
        <w:rPr>
          <w:rFonts w:ascii="Times New Roman" w:eastAsia="Times New Roman" w:hAnsi="Times New Roman" w:cs="Times New Roman"/>
          <w:sz w:val="24"/>
          <w:szCs w:val="24"/>
        </w:rPr>
        <w:t>аправляет копии документов и реестр документов в комитет:</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в электронной форме (в составе пакетов электронных дел) в день обращения заявителя в МФЦ;</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w:t>
      </w:r>
      <w:r w:rsidR="00EE7559" w:rsidRPr="00EE7559">
        <w:rPr>
          <w:rFonts w:ascii="Times New Roman" w:eastAsia="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E7559" w:rsidRPr="00EE7559">
        <w:rPr>
          <w:rFonts w:ascii="Times New Roman" w:eastAsia="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4349" w:rsidRDefault="00EE7559" w:rsidP="00EF4349">
      <w:pPr>
        <w:spacing w:line="240" w:lineRule="auto"/>
        <w:ind w:firstLine="709"/>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4349" w:rsidRDefault="00EF4349" w:rsidP="00EF4349">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r w:rsidR="00EE7559" w:rsidRPr="00EE7559">
        <w:rPr>
          <w:rFonts w:ascii="Times New Roman" w:eastAsia="Times New Roman" w:hAnsi="Times New Roman" w:cs="Times New Roman"/>
          <w:sz w:val="24"/>
          <w:szCs w:val="24"/>
        </w:rPr>
        <w:t>При вводе безбумажного электронного до</w:t>
      </w:r>
      <w:r>
        <w:rPr>
          <w:rFonts w:ascii="Times New Roman" w:eastAsia="Times New Roman" w:hAnsi="Times New Roman" w:cs="Times New Roman"/>
          <w:sz w:val="24"/>
          <w:szCs w:val="24"/>
        </w:rPr>
        <w:t xml:space="preserve">кументооборота </w:t>
      </w:r>
      <w:proofErr w:type="gramStart"/>
      <w:r>
        <w:rPr>
          <w:rFonts w:ascii="Times New Roman" w:eastAsia="Times New Roman" w:hAnsi="Times New Roman" w:cs="Times New Roman"/>
          <w:sz w:val="24"/>
          <w:szCs w:val="24"/>
        </w:rPr>
        <w:t>административные</w:t>
      </w:r>
      <w:proofErr w:type="gramEnd"/>
    </w:p>
    <w:p w:rsidR="00EE7559" w:rsidRDefault="00EE7559" w:rsidP="00EE7559">
      <w:pPr>
        <w:spacing w:line="240" w:lineRule="auto"/>
        <w:jc w:val="both"/>
        <w:rPr>
          <w:rFonts w:ascii="Times New Roman" w:eastAsia="Times New Roman" w:hAnsi="Times New Roman" w:cs="Times New Roman"/>
          <w:sz w:val="24"/>
          <w:szCs w:val="24"/>
        </w:rPr>
      </w:pPr>
      <w:r w:rsidRPr="00EE7559">
        <w:rPr>
          <w:rFonts w:ascii="Times New Roman" w:eastAsia="Times New Roman" w:hAnsi="Times New Roman" w:cs="Times New Roman"/>
          <w:sz w:val="24"/>
          <w:szCs w:val="24"/>
        </w:rPr>
        <w:t>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EF4349" w:rsidRDefault="00EF43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lastRenderedPageBreak/>
        <w:t>Приложение</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к Административному регламенту</w:t>
      </w:r>
    </w:p>
    <w:p w:rsid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bdr w:val="none" w:sz="0" w:space="0" w:color="auto" w:frame="1"/>
          <w:lang w:eastAsia="ru-RU"/>
        </w:rPr>
      </w:pP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Главе администрации</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муниципального образования</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Селивановское</w:t>
      </w:r>
      <w:r w:rsidRPr="00EF4349">
        <w:rPr>
          <w:rFonts w:ascii="Times New Roman" w:eastAsia="Times New Roman" w:hAnsi="Times New Roman" w:cs="Times New Roman"/>
          <w:sz w:val="24"/>
          <w:szCs w:val="24"/>
          <w:bdr w:val="none" w:sz="0" w:space="0" w:color="auto" w:frame="1"/>
          <w:lang w:eastAsia="ru-RU"/>
        </w:rPr>
        <w:t xml:space="preserve"> сельское поселение</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Pr="00EF4349">
        <w:rPr>
          <w:rFonts w:ascii="Times New Roman" w:eastAsia="Times New Roman" w:hAnsi="Times New Roman" w:cs="Times New Roman"/>
          <w:sz w:val="24"/>
          <w:szCs w:val="24"/>
          <w:bdr w:val="none" w:sz="0" w:space="0" w:color="auto" w:frame="1"/>
          <w:lang w:eastAsia="ru-RU"/>
        </w:rPr>
        <w:t>от _________________________________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паспорт ___</w:t>
      </w:r>
      <w:r>
        <w:rPr>
          <w:rFonts w:ascii="Times New Roman" w:eastAsia="Times New Roman" w:hAnsi="Times New Roman" w:cs="Times New Roman"/>
          <w:sz w:val="24"/>
          <w:szCs w:val="24"/>
          <w:bdr w:val="none" w:sz="0" w:space="0" w:color="auto" w:frame="1"/>
          <w:lang w:eastAsia="ru-RU"/>
        </w:rPr>
        <w:t>__№ ____________________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кем и когда </w:t>
      </w:r>
      <w:proofErr w:type="gramStart"/>
      <w:r w:rsidRPr="00EF4349">
        <w:rPr>
          <w:rFonts w:ascii="Times New Roman" w:eastAsia="Times New Roman" w:hAnsi="Times New Roman" w:cs="Times New Roman"/>
          <w:sz w:val="24"/>
          <w:szCs w:val="24"/>
          <w:bdr w:val="none" w:sz="0" w:space="0" w:color="auto" w:frame="1"/>
          <w:lang w:eastAsia="ru-RU"/>
        </w:rPr>
        <w:t>выдан</w:t>
      </w:r>
      <w:proofErr w:type="gramEnd"/>
      <w:r w:rsidRPr="00EF4349">
        <w:rPr>
          <w:rFonts w:ascii="Times New Roman" w:eastAsia="Times New Roman" w:hAnsi="Times New Roman" w:cs="Times New Roman"/>
          <w:sz w:val="24"/>
          <w:szCs w:val="24"/>
          <w:bdr w:val="none" w:sz="0" w:space="0" w:color="auto" w:frame="1"/>
          <w:lang w:eastAsia="ru-RU"/>
        </w:rPr>
        <w:t xml:space="preserve"> ___________________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место рождения _____________________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дата рождения ______________________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адрес места жительства ______________</w:t>
      </w:r>
    </w:p>
    <w:p w:rsidR="00EF4349" w:rsidRPr="00EF4349" w:rsidRDefault="00EF4349" w:rsidP="00EF4349">
      <w:pPr>
        <w:shd w:val="clear" w:color="auto" w:fill="FFFFFF"/>
        <w:spacing w:line="360" w:lineRule="atLeast"/>
        <w:jc w:val="righ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телефон ___________________________</w:t>
      </w:r>
    </w:p>
    <w:p w:rsidR="00EF4349" w:rsidRPr="00EF4349" w:rsidRDefault="00EF4349" w:rsidP="00EF4349">
      <w:pPr>
        <w:shd w:val="clear" w:color="auto" w:fill="FFFFFF"/>
        <w:spacing w:line="360" w:lineRule="atLeast"/>
        <w:jc w:val="center"/>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Заявление</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Прошу предоставить выписку из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 (</w:t>
      </w:r>
      <w:proofErr w:type="gramStart"/>
      <w:r w:rsidRPr="00EF4349">
        <w:rPr>
          <w:rFonts w:ascii="Times New Roman" w:eastAsia="Times New Roman" w:hAnsi="Times New Roman" w:cs="Times New Roman"/>
          <w:sz w:val="24"/>
          <w:szCs w:val="24"/>
          <w:bdr w:val="none" w:sz="0" w:space="0" w:color="auto" w:frame="1"/>
          <w:lang w:eastAsia="ru-RU"/>
        </w:rPr>
        <w:t>нужное</w:t>
      </w:r>
      <w:proofErr w:type="gramEnd"/>
      <w:r w:rsidRPr="00EF4349">
        <w:rPr>
          <w:rFonts w:ascii="Times New Roman" w:eastAsia="Times New Roman" w:hAnsi="Times New Roman" w:cs="Times New Roman"/>
          <w:sz w:val="24"/>
          <w:szCs w:val="24"/>
          <w:bdr w:val="none" w:sz="0" w:space="0" w:color="auto" w:frame="1"/>
          <w:lang w:eastAsia="ru-RU"/>
        </w:rPr>
        <w:t xml:space="preserve"> указать):</w:t>
      </w:r>
    </w:p>
    <w:tbl>
      <w:tblPr>
        <w:tblW w:w="10094" w:type="dxa"/>
        <w:shd w:val="clear" w:color="auto" w:fill="FFFFFF"/>
        <w:tblCellMar>
          <w:left w:w="0" w:type="dxa"/>
          <w:right w:w="0" w:type="dxa"/>
        </w:tblCellMar>
        <w:tblLook w:val="04A0" w:firstRow="1" w:lastRow="0" w:firstColumn="1" w:lastColumn="0" w:noHBand="0" w:noVBand="1"/>
      </w:tblPr>
      <w:tblGrid>
        <w:gridCol w:w="808"/>
        <w:gridCol w:w="8840"/>
        <w:gridCol w:w="446"/>
      </w:tblGrid>
      <w:tr w:rsidR="00EF4349" w:rsidRPr="00EF4349" w:rsidTr="00EF4349">
        <w:tc>
          <w:tcPr>
            <w:tcW w:w="8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1.</w:t>
            </w:r>
          </w:p>
        </w:tc>
        <w:tc>
          <w:tcPr>
            <w:tcW w:w="88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для государственной регистрации права собственности гражданина на земельный участок (по форме, утвержденной приказом </w:t>
            </w:r>
            <w:proofErr w:type="spellStart"/>
            <w:r w:rsidRPr="00EF4349">
              <w:rPr>
                <w:rFonts w:ascii="Times New Roman" w:eastAsia="Times New Roman" w:hAnsi="Times New Roman" w:cs="Times New Roman"/>
                <w:sz w:val="24"/>
                <w:szCs w:val="24"/>
                <w:bdr w:val="none" w:sz="0" w:space="0" w:color="auto" w:frame="1"/>
                <w:lang w:eastAsia="ru-RU"/>
              </w:rPr>
              <w:t>Росреестра</w:t>
            </w:r>
            <w:proofErr w:type="spellEnd"/>
            <w:r w:rsidRPr="00EF4349">
              <w:rPr>
                <w:rFonts w:ascii="Times New Roman" w:eastAsia="Times New Roman" w:hAnsi="Times New Roman" w:cs="Times New Roman"/>
                <w:sz w:val="24"/>
                <w:szCs w:val="24"/>
                <w:bdr w:val="none" w:sz="0" w:space="0" w:color="auto" w:frame="1"/>
                <w:lang w:eastAsia="ru-RU"/>
              </w:rPr>
              <w:t xml:space="preserve"> от 07.03.2012г. № </w:t>
            </w:r>
            <w:proofErr w:type="gramStart"/>
            <w:r w:rsidRPr="00EF4349">
              <w:rPr>
                <w:rFonts w:ascii="Times New Roman" w:eastAsia="Times New Roman" w:hAnsi="Times New Roman" w:cs="Times New Roman"/>
                <w:sz w:val="24"/>
                <w:szCs w:val="24"/>
                <w:bdr w:val="none" w:sz="0" w:space="0" w:color="auto" w:frame="1"/>
                <w:lang w:eastAsia="ru-RU"/>
              </w:rPr>
              <w:t>П</w:t>
            </w:r>
            <w:proofErr w:type="gramEnd"/>
            <w:r w:rsidRPr="00EF4349">
              <w:rPr>
                <w:rFonts w:ascii="Times New Roman" w:eastAsia="Times New Roman" w:hAnsi="Times New Roman" w:cs="Times New Roman"/>
                <w:sz w:val="24"/>
                <w:szCs w:val="24"/>
                <w:bdr w:val="none" w:sz="0" w:space="0" w:color="auto" w:frame="1"/>
                <w:lang w:eastAsia="ru-RU"/>
              </w:rPr>
              <w:t xml:space="preserve">/103 «Об утверждении формы выписки из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 о наличии у гражданина права на земельный участок»);</w:t>
            </w:r>
          </w:p>
        </w:tc>
        <w:tc>
          <w:tcPr>
            <w:tcW w:w="4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p>
        </w:tc>
      </w:tr>
      <w:tr w:rsidR="00EF4349" w:rsidRPr="00EF4349" w:rsidTr="00EF4349">
        <w:trPr>
          <w:trHeight w:val="990"/>
        </w:trPr>
        <w:tc>
          <w:tcPr>
            <w:tcW w:w="80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F4349" w:rsidRPr="00EF4349" w:rsidRDefault="00EF4349" w:rsidP="00EF4349">
            <w:pPr>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2.</w:t>
            </w:r>
          </w:p>
        </w:tc>
        <w:tc>
          <w:tcPr>
            <w:tcW w:w="88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для ________________________________________________________________;</w:t>
            </w:r>
          </w:p>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(указывается цель получения выписки из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w:t>
            </w:r>
          </w:p>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 в форме листов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w:t>
            </w:r>
          </w:p>
        </w:tc>
        <w:tc>
          <w:tcPr>
            <w:tcW w:w="44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p>
        </w:tc>
      </w:tr>
      <w:tr w:rsidR="00EF4349" w:rsidRPr="00EF4349" w:rsidTr="00EF4349">
        <w:trPr>
          <w:trHeight w:val="1245"/>
        </w:trPr>
        <w:tc>
          <w:tcPr>
            <w:tcW w:w="80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3.</w:t>
            </w:r>
          </w:p>
        </w:tc>
        <w:tc>
          <w:tcPr>
            <w:tcW w:w="88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для ________________________________________________________________;</w:t>
            </w:r>
          </w:p>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(указывается цель получения выписки из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w:t>
            </w:r>
          </w:p>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в произвольной форме, с указанием ___________________________________</w:t>
            </w:r>
          </w:p>
          <w:p w:rsidR="00EF4349" w:rsidRPr="00EF4349" w:rsidRDefault="00EF4349" w:rsidP="00EF4349">
            <w:pPr>
              <w:spacing w:line="360" w:lineRule="atLeast"/>
              <w:jc w:val="both"/>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 xml:space="preserve">(указывается объем и перечень сведений, необходимых заявителю из </w:t>
            </w:r>
            <w:proofErr w:type="spellStart"/>
            <w:r w:rsidRPr="00EF4349">
              <w:rPr>
                <w:rFonts w:ascii="Times New Roman" w:eastAsia="Times New Roman" w:hAnsi="Times New Roman" w:cs="Times New Roman"/>
                <w:sz w:val="24"/>
                <w:szCs w:val="24"/>
                <w:bdr w:val="none" w:sz="0" w:space="0" w:color="auto" w:frame="1"/>
                <w:lang w:eastAsia="ru-RU"/>
              </w:rPr>
              <w:t>похозяйственной</w:t>
            </w:r>
            <w:proofErr w:type="spellEnd"/>
            <w:r w:rsidRPr="00EF4349">
              <w:rPr>
                <w:rFonts w:ascii="Times New Roman" w:eastAsia="Times New Roman" w:hAnsi="Times New Roman" w:cs="Times New Roman"/>
                <w:sz w:val="24"/>
                <w:szCs w:val="24"/>
                <w:bdr w:val="none" w:sz="0" w:space="0" w:color="auto" w:frame="1"/>
                <w:lang w:eastAsia="ru-RU"/>
              </w:rPr>
              <w:t xml:space="preserve"> книги);</w:t>
            </w:r>
          </w:p>
        </w:tc>
        <w:tc>
          <w:tcPr>
            <w:tcW w:w="44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p>
        </w:tc>
      </w:tr>
    </w:tbl>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личное подсобное хозяйство расположено по адресу: _______________________________</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Подпись заявителя: _________________/ _________________ (расшифровка)</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дата: __________________</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Приложение:</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_______________.</w:t>
      </w:r>
    </w:p>
    <w:p w:rsidR="00EF4349" w:rsidRPr="00EF4349" w:rsidRDefault="00EF4349" w:rsidP="00EF4349">
      <w:pPr>
        <w:shd w:val="clear" w:color="auto" w:fill="FFFFFF"/>
        <w:spacing w:line="360" w:lineRule="atLeast"/>
        <w:textAlignment w:val="baseline"/>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Результат рассмотрения заявления прошу:</w:t>
      </w:r>
    </w:p>
    <w:tbl>
      <w:tblPr>
        <w:tblW w:w="10073" w:type="dxa"/>
        <w:shd w:val="clear" w:color="auto" w:fill="FFFFFF"/>
        <w:tblCellMar>
          <w:left w:w="0" w:type="dxa"/>
          <w:right w:w="0" w:type="dxa"/>
        </w:tblCellMar>
        <w:tblLook w:val="04A0" w:firstRow="1" w:lastRow="0" w:firstColumn="1" w:lastColumn="0" w:noHBand="0" w:noVBand="1"/>
      </w:tblPr>
      <w:tblGrid>
        <w:gridCol w:w="416"/>
        <w:gridCol w:w="9657"/>
      </w:tblGrid>
      <w:tr w:rsidR="00EF4349" w:rsidRPr="00EF4349" w:rsidTr="00EF4349">
        <w:tc>
          <w:tcPr>
            <w:tcW w:w="416"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p>
        </w:tc>
        <w:tc>
          <w:tcPr>
            <w:tcW w:w="9657"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выдать на руки в ОИВ/Администрации/ Организации</w:t>
            </w:r>
          </w:p>
        </w:tc>
      </w:tr>
      <w:tr w:rsidR="00EF4349" w:rsidRPr="00EF4349" w:rsidTr="00EF4349">
        <w:tc>
          <w:tcPr>
            <w:tcW w:w="416"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p>
        </w:tc>
        <w:tc>
          <w:tcPr>
            <w:tcW w:w="9657"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EF4349" w:rsidRPr="00EF4349" w:rsidRDefault="00EF4349" w:rsidP="00EF4349">
            <w:pPr>
              <w:spacing w:line="240" w:lineRule="auto"/>
              <w:rPr>
                <w:rFonts w:ascii="Times New Roman" w:eastAsia="Times New Roman" w:hAnsi="Times New Roman" w:cs="Times New Roman"/>
                <w:sz w:val="24"/>
                <w:szCs w:val="24"/>
                <w:lang w:eastAsia="ru-RU"/>
              </w:rPr>
            </w:pPr>
            <w:r w:rsidRPr="00EF4349">
              <w:rPr>
                <w:rFonts w:ascii="Times New Roman" w:eastAsia="Times New Roman" w:hAnsi="Times New Roman" w:cs="Times New Roman"/>
                <w:sz w:val="24"/>
                <w:szCs w:val="24"/>
                <w:bdr w:val="none" w:sz="0" w:space="0" w:color="auto" w:frame="1"/>
                <w:lang w:eastAsia="ru-RU"/>
              </w:rPr>
              <w:t>выдать на руки в МФЦ</w:t>
            </w:r>
            <w:bookmarkStart w:id="1" w:name="_GoBack"/>
            <w:bookmarkEnd w:id="1"/>
          </w:p>
        </w:tc>
      </w:tr>
    </w:tbl>
    <w:p w:rsidR="00EF4349" w:rsidRPr="00EF4349" w:rsidRDefault="00EF4349" w:rsidP="00EE7559">
      <w:pPr>
        <w:spacing w:line="240" w:lineRule="auto"/>
        <w:jc w:val="both"/>
        <w:rPr>
          <w:rFonts w:ascii="Times New Roman" w:eastAsia="Times New Roman" w:hAnsi="Times New Roman" w:cs="Times New Roman"/>
          <w:sz w:val="24"/>
          <w:szCs w:val="24"/>
        </w:rPr>
      </w:pPr>
    </w:p>
    <w:p w:rsidR="00EE7559" w:rsidRPr="00EE7559" w:rsidRDefault="00EE7559" w:rsidP="00EE7559">
      <w:pPr>
        <w:spacing w:line="240" w:lineRule="auto"/>
        <w:jc w:val="center"/>
        <w:rPr>
          <w:rFonts w:ascii="Times New Roman" w:eastAsia="Times New Roman" w:hAnsi="Times New Roman" w:cs="Times New Roman"/>
          <w:sz w:val="24"/>
          <w:szCs w:val="24"/>
        </w:rPr>
      </w:pPr>
    </w:p>
    <w:p w:rsidR="00137150" w:rsidRPr="00EF4349" w:rsidRDefault="00137150">
      <w:pPr>
        <w:rPr>
          <w:sz w:val="24"/>
          <w:szCs w:val="24"/>
        </w:rPr>
      </w:pPr>
    </w:p>
    <w:sectPr w:rsidR="00137150" w:rsidRPr="00EF4349" w:rsidSect="00EE7559">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66205"/>
    <w:multiLevelType w:val="multilevel"/>
    <w:tmpl w:val="5E06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45F85"/>
    <w:multiLevelType w:val="multilevel"/>
    <w:tmpl w:val="78E4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59"/>
    <w:rsid w:val="00137150"/>
    <w:rsid w:val="00B86875"/>
    <w:rsid w:val="00EE7559"/>
    <w:rsid w:val="00EF4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55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559"/>
    <w:rPr>
      <w:rFonts w:ascii="Tahoma" w:hAnsi="Tahoma" w:cs="Tahoma"/>
      <w:sz w:val="16"/>
      <w:szCs w:val="16"/>
    </w:rPr>
  </w:style>
  <w:style w:type="paragraph" w:styleId="a5">
    <w:name w:val="Normal (Web)"/>
    <w:basedOn w:val="a"/>
    <w:uiPriority w:val="99"/>
    <w:semiHidden/>
    <w:unhideWhenUsed/>
    <w:rsid w:val="00EE7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E75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755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7559"/>
    <w:rPr>
      <w:rFonts w:ascii="Tahoma" w:hAnsi="Tahoma" w:cs="Tahoma"/>
      <w:sz w:val="16"/>
      <w:szCs w:val="16"/>
    </w:rPr>
  </w:style>
  <w:style w:type="paragraph" w:styleId="a5">
    <w:name w:val="Normal (Web)"/>
    <w:basedOn w:val="a"/>
    <w:uiPriority w:val="99"/>
    <w:semiHidden/>
    <w:unhideWhenUsed/>
    <w:rsid w:val="00EE7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E75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10548">
      <w:bodyDiv w:val="1"/>
      <w:marLeft w:val="0"/>
      <w:marRight w:val="0"/>
      <w:marTop w:val="0"/>
      <w:marBottom w:val="0"/>
      <w:divBdr>
        <w:top w:val="none" w:sz="0" w:space="0" w:color="auto"/>
        <w:left w:val="none" w:sz="0" w:space="0" w:color="auto"/>
        <w:bottom w:val="none" w:sz="0" w:space="0" w:color="auto"/>
        <w:right w:val="none" w:sz="0" w:space="0" w:color="auto"/>
      </w:divBdr>
    </w:div>
    <w:div w:id="1635790522">
      <w:bodyDiv w:val="1"/>
      <w:marLeft w:val="0"/>
      <w:marRight w:val="0"/>
      <w:marTop w:val="0"/>
      <w:marBottom w:val="0"/>
      <w:divBdr>
        <w:top w:val="none" w:sz="0" w:space="0" w:color="auto"/>
        <w:left w:val="none" w:sz="0" w:space="0" w:color="auto"/>
        <w:bottom w:val="none" w:sz="0" w:space="0" w:color="auto"/>
        <w:right w:val="none" w:sz="0" w:space="0" w:color="auto"/>
      </w:divBdr>
    </w:div>
    <w:div w:id="1828279562">
      <w:bodyDiv w:val="1"/>
      <w:marLeft w:val="0"/>
      <w:marRight w:val="0"/>
      <w:marTop w:val="0"/>
      <w:marBottom w:val="0"/>
      <w:divBdr>
        <w:top w:val="none" w:sz="0" w:space="0" w:color="auto"/>
        <w:left w:val="none" w:sz="0" w:space="0" w:color="auto"/>
        <w:bottom w:val="none" w:sz="0" w:space="0" w:color="auto"/>
        <w:right w:val="none" w:sz="0" w:space="0" w:color="auto"/>
      </w:divBdr>
    </w:div>
    <w:div w:id="19822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offline/ref=8612E0E9E574599D41F202436F821E845996862A1D4ADAF0D3707F3FA4A572CAFD791D6C377D45751EF98D894AD5oAG" TargetMode="External"/><Relationship Id="rId18" Type="http://schemas.openxmlformats.org/officeDocument/2006/relationships/hyperlink" Target="http://offline/ref=3779F1DC5F392D8D98A232B55A9D8E21D4EBB0DB57DEFD426D3B6B39D689A354BF45C6E7Z1X4J" TargetMode="External"/><Relationship Id="rId3" Type="http://schemas.microsoft.com/office/2007/relationships/stylesWithEffects" Target="stylesWithEffects.xml"/><Relationship Id="rId7" Type="http://schemas.openxmlformats.org/officeDocument/2006/relationships/hyperlink" Target="http://mfc47.ru/" TargetMode="External"/><Relationship Id="rId12" Type="http://schemas.openxmlformats.org/officeDocument/2006/relationships/hyperlink" Target="http://offline/ref=8AC0BD87BAE8065E73106C10403CF92EA6E3B82BA7EBBE8576ACC955C7F87873269AA0626D2E2DD6BAA699D03D8676718F94C5ED8En0LAI" TargetMode="External"/><Relationship Id="rId17" Type="http://schemas.openxmlformats.org/officeDocument/2006/relationships/hyperlink" Target="http://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http://offline/ref=8612E0E9E574599D41F21D527A821E845F93852D1B49DAF0D3707F3FA4A572CAEF794560377C5E7516ECDBD80C0D1BFD833D8470C83BC624D5oC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http://offline/ref=8612E0E9E574599D41F202436F821E845E9E85281F4ADAF0D3707F3FA4A572CAFD791D6C377D45751EF98D894AD5oAG" TargetMode="External"/><Relationship Id="rId10" Type="http://schemas.openxmlformats.org/officeDocument/2006/relationships/hyperlink" Target="http://offline/ref=C5C4DA5233640B4E42B146894B876C2AFE839E84FDE315653B68C21057A3E42F2A7430756D663FCA45352EC07670B1944B4CCD827B348DE4dB56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737392E48CD5EBD4CA453875B138ABCE7DA2207F5FF3EE25078A010CF24E03F71AED8823D044BCC7BEA20B0F886B09DA3306462E151C30C9O9m9L" TargetMode="External"/><Relationship Id="rId14" Type="http://schemas.openxmlformats.org/officeDocument/2006/relationships/hyperlink" Target="http://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16</Pages>
  <Words>7790</Words>
  <Characters>44408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2022-12-12T11:39:00Z</dcterms:created>
  <dcterms:modified xsi:type="dcterms:W3CDTF">2022-12-12T12:08:00Z</dcterms:modified>
</cp:coreProperties>
</file>