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9ED" w:rsidRPr="00F169ED" w:rsidRDefault="00F169ED" w:rsidP="00F169ED">
      <w:pPr>
        <w:keepNext/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69ED" w:rsidRPr="00F169ED" w:rsidRDefault="00F169ED" w:rsidP="00F169E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E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D75830" wp14:editId="045F3269">
            <wp:extent cx="704850" cy="685800"/>
            <wp:effectExtent l="0" t="0" r="0" b="0"/>
            <wp:docPr id="1" name="Рисунок 1" descr="Селива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еливан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9ED" w:rsidRPr="00F169ED" w:rsidRDefault="00F169ED" w:rsidP="00F169ED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69ED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 ДЕПУТАТОВ</w:t>
      </w:r>
    </w:p>
    <w:p w:rsidR="00F169ED" w:rsidRPr="00F169ED" w:rsidRDefault="00F169ED" w:rsidP="00F169ED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69E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                                      СЕЛИВАНОВСКОЕ СЕЛЬСКОЕ ПОСЕЛЕНИЕ</w:t>
      </w:r>
    </w:p>
    <w:p w:rsidR="00F169ED" w:rsidRPr="00F169ED" w:rsidRDefault="00F169ED" w:rsidP="00F169ED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69ED">
        <w:rPr>
          <w:rFonts w:ascii="Times New Roman" w:eastAsia="Times New Roman" w:hAnsi="Times New Roman" w:cs="Times New Roman"/>
          <w:b/>
          <w:bCs/>
          <w:sz w:val="28"/>
          <w:szCs w:val="28"/>
        </w:rPr>
        <w:t>ВОЛХОВСКОГО МУНИЦИПАЛЬНОГО РАЙОНА</w:t>
      </w:r>
    </w:p>
    <w:p w:rsidR="00F169ED" w:rsidRPr="00F169ED" w:rsidRDefault="00F169ED" w:rsidP="00F169ED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69ED">
        <w:rPr>
          <w:rFonts w:ascii="Times New Roman" w:eastAsia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F169ED" w:rsidRPr="00F169ED" w:rsidRDefault="00F169ED" w:rsidP="00F169ED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69ED">
        <w:rPr>
          <w:rFonts w:ascii="Times New Roman" w:eastAsia="Times New Roman" w:hAnsi="Times New Roman" w:cs="Times New Roman"/>
          <w:b/>
          <w:bCs/>
          <w:sz w:val="28"/>
          <w:szCs w:val="28"/>
        </w:rPr>
        <w:t>ЧЕТВЕРТОГО СОЗЫВА</w:t>
      </w:r>
    </w:p>
    <w:p w:rsidR="00F169ED" w:rsidRPr="00F169ED" w:rsidRDefault="00F169ED" w:rsidP="00F169ED">
      <w:pPr>
        <w:spacing w:line="24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9ED" w:rsidRPr="00F169ED" w:rsidRDefault="00F169ED" w:rsidP="00F169E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169ED" w:rsidRPr="00F169ED" w:rsidRDefault="00F169ED" w:rsidP="00F169ED">
      <w:pPr>
        <w:keepNext/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69ED" w:rsidRPr="00F169ED" w:rsidRDefault="00F169ED" w:rsidP="00F169ED">
      <w:pPr>
        <w:keepNext/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69ED" w:rsidRPr="00F169ED" w:rsidRDefault="00F169ED" w:rsidP="00F169E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25 апреля</w:t>
      </w:r>
      <w:r w:rsidRPr="00F16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Pr="00F16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163</w:t>
      </w:r>
      <w:r w:rsidRPr="00F16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16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69ED" w:rsidRPr="00F169ED" w:rsidRDefault="00F169ED" w:rsidP="00F169E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9ED" w:rsidRDefault="00F169ED" w:rsidP="00F169E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и дополнений </w:t>
      </w:r>
    </w:p>
    <w:p w:rsidR="00F169ED" w:rsidRDefault="00F169ED" w:rsidP="00F169E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решение Совета депутатов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01 апреля 2020 года </w:t>
      </w:r>
      <w:r w:rsidRPr="00F16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</w:t>
      </w:r>
      <w:r w:rsidRPr="00F16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169ED" w:rsidRDefault="00F169ED" w:rsidP="00F169E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F16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перечня муниципального имущества, предназначенного для оказания имущественной поддержки </w:t>
      </w:r>
    </w:p>
    <w:p w:rsidR="00F169ED" w:rsidRDefault="00F169ED" w:rsidP="00F169E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субъектам малого и среднего предпринимательства </w:t>
      </w:r>
    </w:p>
    <w:p w:rsidR="00F169ED" w:rsidRDefault="00F169ED" w:rsidP="00F169E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муниципального образования </w:t>
      </w:r>
    </w:p>
    <w:p w:rsidR="00F169ED" w:rsidRPr="00F169ED" w:rsidRDefault="00F169ED" w:rsidP="00F169E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Селивановское сельское поселение</w:t>
      </w:r>
      <w:r w:rsidRPr="00F169ED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F169ED" w:rsidRPr="00F169ED" w:rsidRDefault="00F169ED" w:rsidP="00F169E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69ED" w:rsidRPr="00F169ED" w:rsidRDefault="00F169ED" w:rsidP="00F169E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69ED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9ED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от 24.07.2007 года № 209-ФЗ «О развитии малого и среднего предпринимательства в Российской Федерации», постановлением правительства Ленинградской области от 11 декабря 2008 года № 391 «О порядке формирования, ведения и опубликования перечня государственного имущества, находящегося в собственности Ленинградской области и свободного от прав третьих</w:t>
      </w:r>
      <w:proofErr w:type="gramEnd"/>
      <w:r w:rsidRPr="00F169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69ED">
        <w:rPr>
          <w:rFonts w:ascii="Times New Roman" w:hAnsi="Times New Roman" w:cs="Times New Roman"/>
          <w:sz w:val="28"/>
          <w:szCs w:val="28"/>
        </w:rPr>
        <w:t>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порядке и условиях предоставления в аренду включенного в указанный перечень имущества»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F169ED">
        <w:rPr>
          <w:rFonts w:ascii="Times New Roman" w:hAnsi="Times New Roman" w:cs="Times New Roman"/>
          <w:sz w:val="28"/>
          <w:szCs w:val="28"/>
        </w:rPr>
        <w:t>риказом Минэкономразвития России от 20.04.2016 года № 264 "Об утверждении Порядка представления сведений</w:t>
      </w:r>
      <w:proofErr w:type="gramEnd"/>
      <w:r w:rsidRPr="00F169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69ED">
        <w:rPr>
          <w:rFonts w:ascii="Times New Roman" w:hAnsi="Times New Roman" w:cs="Times New Roman"/>
          <w:sz w:val="28"/>
          <w:szCs w:val="28"/>
        </w:rPr>
        <w:t xml:space="preserve">об утвержденных перечнях государственного имущества и муниципального имущества, указанных в части 4 статьи 18 Федерального закона "О развитии малого и среднего предпринимательства в Российской Федерации", Уставом муниципального образования Селивановское сельское поселение Волховского муниципального района Ленинградской области, </w:t>
      </w:r>
      <w:r>
        <w:rPr>
          <w:rFonts w:ascii="Times New Roman" w:hAnsi="Times New Roman" w:cs="Times New Roman"/>
          <w:sz w:val="28"/>
          <w:szCs w:val="28"/>
        </w:rPr>
        <w:t>а также в связи с необходимостью увеличения количества объектов имущества в перечне муниципального имущества, свободного от прав третьих лиц, для предоставления во владение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(или) пользование субъектам малого и среднего предпринимательства, </w:t>
      </w:r>
      <w:r w:rsidRPr="00F169ED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</w:t>
      </w:r>
      <w:r w:rsidRPr="00F169ED">
        <w:rPr>
          <w:rFonts w:ascii="Times New Roman" w:hAnsi="Times New Roman" w:cs="Times New Roman"/>
          <w:sz w:val="28"/>
          <w:szCs w:val="28"/>
        </w:rPr>
        <w:lastRenderedPageBreak/>
        <w:t>образования Селивановское сельское поселение Волховского муниципального района Ленинградской области,</w:t>
      </w:r>
    </w:p>
    <w:p w:rsidR="00F169ED" w:rsidRPr="00F169ED" w:rsidRDefault="00F169ED" w:rsidP="00F169E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9ED" w:rsidRPr="00F169ED" w:rsidRDefault="00F169ED" w:rsidP="00F169E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9E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169ED" w:rsidRPr="00F169ED" w:rsidRDefault="00F169ED" w:rsidP="00F169E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9ED" w:rsidRPr="00F169ED" w:rsidRDefault="00F169ED" w:rsidP="00B41EF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изменения и дополнения в решение Совета депутатов  от 01 апреля 2020 года № 32 «Об утверждении перечня муниципального имущества, предназначенного для оказания имущественной поддержки </w:t>
      </w:r>
      <w:r w:rsidR="00B41EF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169ED">
        <w:rPr>
          <w:rFonts w:ascii="Times New Roman" w:eastAsia="Times New Roman" w:hAnsi="Times New Roman" w:cs="Times New Roman"/>
          <w:sz w:val="28"/>
          <w:szCs w:val="28"/>
          <w:lang w:eastAsia="ru-RU"/>
        </w:rPr>
        <w:t>убъектам малого и среднего предпринимательства на территории муниципального образования Селивановское сельское поселение</w:t>
      </w:r>
      <w:r w:rsidRPr="00F169ED">
        <w:rPr>
          <w:rFonts w:ascii="Times New Roman" w:eastAsia="Calibri" w:hAnsi="Times New Roman" w:cs="Times New Roman"/>
          <w:sz w:val="28"/>
          <w:szCs w:val="28"/>
        </w:rPr>
        <w:t>»</w:t>
      </w:r>
      <w:r w:rsidRPr="00F16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169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 решения читать в новой редакции.</w:t>
      </w:r>
    </w:p>
    <w:p w:rsidR="00F169ED" w:rsidRDefault="00F169ED" w:rsidP="00F169E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ED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2.Настоящее решение подлежит опубликованию в газете «</w:t>
      </w:r>
      <w:proofErr w:type="spellStart"/>
      <w:r w:rsidRPr="00F169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Волховские</w:t>
      </w:r>
      <w:proofErr w:type="spellEnd"/>
      <w:r w:rsidRPr="00F16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огни» и размещению на официальном сайте администрации МО Селивановское сельское поселение в сети «Интернет».</w:t>
      </w:r>
    </w:p>
    <w:p w:rsidR="0072069B" w:rsidRPr="00F169ED" w:rsidRDefault="0072069B" w:rsidP="00F169E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решение вступает в силу с момента его официального опубликования.</w:t>
      </w:r>
    </w:p>
    <w:p w:rsidR="00F169ED" w:rsidRPr="00F169ED" w:rsidRDefault="0072069B" w:rsidP="00F169ED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169ED" w:rsidRPr="00F169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69ED" w:rsidRPr="00F169ED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решения оставляю за собой.</w:t>
      </w:r>
      <w:bookmarkStart w:id="0" w:name="_GoBack"/>
      <w:bookmarkEnd w:id="0"/>
    </w:p>
    <w:p w:rsidR="00F169ED" w:rsidRPr="00F169ED" w:rsidRDefault="00F169ED" w:rsidP="00F169ED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69ED" w:rsidRPr="00F169ED" w:rsidRDefault="00F169ED" w:rsidP="00F169ED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69ED" w:rsidRPr="00F169ED" w:rsidRDefault="00F169ED" w:rsidP="00F169ED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69ED" w:rsidRPr="00F169ED" w:rsidRDefault="00F169ED" w:rsidP="00F169E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69ED" w:rsidRPr="00F169ED" w:rsidRDefault="00F169ED" w:rsidP="00F169E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9ED">
        <w:rPr>
          <w:rFonts w:ascii="Times New Roman" w:eastAsia="Calibri" w:hAnsi="Times New Roman" w:cs="Times New Roman"/>
          <w:sz w:val="28"/>
          <w:szCs w:val="28"/>
        </w:rPr>
        <w:t>Глава муниципального образования</w:t>
      </w:r>
    </w:p>
    <w:p w:rsidR="00F169ED" w:rsidRPr="00F169ED" w:rsidRDefault="00F169ED" w:rsidP="00F169E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9ED">
        <w:rPr>
          <w:rFonts w:ascii="Times New Roman" w:eastAsia="Calibri" w:hAnsi="Times New Roman" w:cs="Times New Roman"/>
          <w:sz w:val="28"/>
          <w:szCs w:val="28"/>
        </w:rPr>
        <w:t>Селивановское сельское поселение                                             Н.И. Петров</w:t>
      </w:r>
    </w:p>
    <w:p w:rsidR="00F169ED" w:rsidRPr="00F169ED" w:rsidRDefault="00F169ED" w:rsidP="00F169E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9ED" w:rsidRPr="00F169ED" w:rsidRDefault="00F169ED" w:rsidP="00F169E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69ED" w:rsidRPr="00F169ED" w:rsidRDefault="00F169ED" w:rsidP="00F169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150" w:rsidRDefault="00137150"/>
    <w:sectPr w:rsidR="00137150" w:rsidSect="00F169ED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9ED"/>
    <w:rsid w:val="00137150"/>
    <w:rsid w:val="0072069B"/>
    <w:rsid w:val="00B41EFD"/>
    <w:rsid w:val="00F1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9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9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9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9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3</cp:revision>
  <dcterms:created xsi:type="dcterms:W3CDTF">2023-04-27T06:25:00Z</dcterms:created>
  <dcterms:modified xsi:type="dcterms:W3CDTF">2023-04-27T06:37:00Z</dcterms:modified>
</cp:coreProperties>
</file>