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7" w:rsidRDefault="00575B07" w:rsidP="00575B0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3359BF6" wp14:editId="0AACEBFC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07" w:rsidRPr="0078036F" w:rsidRDefault="00575B07" w:rsidP="00575B07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575B07" w:rsidRPr="0078036F" w:rsidRDefault="00575B07" w:rsidP="00575B07">
      <w:pPr>
        <w:jc w:val="center"/>
        <w:rPr>
          <w:b/>
          <w:sz w:val="28"/>
          <w:szCs w:val="28"/>
        </w:rPr>
      </w:pPr>
    </w:p>
    <w:p w:rsidR="00575B07" w:rsidRPr="0078036F" w:rsidRDefault="00575B07" w:rsidP="00575B07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575B07" w:rsidRPr="0078036F" w:rsidRDefault="00575B07" w:rsidP="00575B07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575B07" w:rsidRDefault="00575B07" w:rsidP="00575B07"/>
    <w:p w:rsidR="00575B07" w:rsidRDefault="00575B07" w:rsidP="00575B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июня  2020</w:t>
      </w:r>
      <w:r w:rsidRPr="0078036F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№ 65</w:t>
      </w:r>
    </w:p>
    <w:p w:rsidR="00575B07" w:rsidRDefault="00575B07" w:rsidP="00575B07">
      <w:pPr>
        <w:rPr>
          <w:sz w:val="28"/>
          <w:szCs w:val="28"/>
        </w:rPr>
      </w:pPr>
    </w:p>
    <w:p w:rsidR="00575B07" w:rsidRDefault="00575B07" w:rsidP="00575B07">
      <w:pPr>
        <w:jc w:val="center"/>
        <w:rPr>
          <w:b/>
          <w:sz w:val="28"/>
          <w:szCs w:val="28"/>
        </w:rPr>
      </w:pPr>
      <w:r w:rsidRPr="00575B07">
        <w:rPr>
          <w:b/>
          <w:sz w:val="28"/>
          <w:szCs w:val="28"/>
        </w:rPr>
        <w:t xml:space="preserve">О резервировании специализированных мест для воинских захоронений на территории муниципального образования </w:t>
      </w:r>
      <w:proofErr w:type="spellStart"/>
      <w:r w:rsidRPr="00575B07">
        <w:rPr>
          <w:b/>
          <w:sz w:val="28"/>
          <w:szCs w:val="28"/>
        </w:rPr>
        <w:t>Селивановское</w:t>
      </w:r>
      <w:proofErr w:type="spellEnd"/>
      <w:r w:rsidRPr="00575B07">
        <w:rPr>
          <w:b/>
          <w:sz w:val="28"/>
          <w:szCs w:val="28"/>
        </w:rPr>
        <w:t xml:space="preserve"> сельское поселение </w:t>
      </w:r>
      <w:proofErr w:type="spellStart"/>
      <w:r w:rsidRPr="00575B07">
        <w:rPr>
          <w:b/>
          <w:sz w:val="28"/>
          <w:szCs w:val="28"/>
        </w:rPr>
        <w:t>Волховского</w:t>
      </w:r>
      <w:proofErr w:type="spellEnd"/>
      <w:r w:rsidRPr="00575B07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75B07" w:rsidRDefault="00575B07" w:rsidP="00575B07">
      <w:pPr>
        <w:jc w:val="center"/>
        <w:rPr>
          <w:b/>
          <w:sz w:val="28"/>
          <w:szCs w:val="28"/>
        </w:rPr>
      </w:pPr>
    </w:p>
    <w:p w:rsidR="00575B07" w:rsidRDefault="00575B07" w:rsidP="00575B07">
      <w:pPr>
        <w:ind w:firstLine="709"/>
        <w:jc w:val="both"/>
        <w:rPr>
          <w:sz w:val="28"/>
          <w:szCs w:val="28"/>
        </w:rPr>
      </w:pPr>
      <w:proofErr w:type="gramStart"/>
      <w:r w:rsidRPr="00575B07">
        <w:rPr>
          <w:sz w:val="28"/>
          <w:szCs w:val="28"/>
        </w:rPr>
        <w:t>В соответствии с Федеральным законом № 131-ФЗ</w:t>
      </w:r>
      <w:r>
        <w:rPr>
          <w:sz w:val="28"/>
          <w:szCs w:val="28"/>
        </w:rPr>
        <w:t xml:space="preserve"> от 06 октября 2003 года «Об общих принципах организации местного самоуправления в Российской Федерации», Законом № 4292-1 от 14 января 1993 года «Об увековечивании памяти погибших при защите отечества», на основании Устава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</w:t>
      </w:r>
      <w:proofErr w:type="gramEnd"/>
    </w:p>
    <w:p w:rsidR="00575B07" w:rsidRDefault="00575B07" w:rsidP="00575B07">
      <w:pPr>
        <w:jc w:val="center"/>
        <w:rPr>
          <w:b/>
          <w:sz w:val="28"/>
          <w:szCs w:val="28"/>
        </w:rPr>
      </w:pPr>
      <w:r w:rsidRPr="00575B07">
        <w:rPr>
          <w:b/>
          <w:sz w:val="28"/>
          <w:szCs w:val="28"/>
        </w:rPr>
        <w:t>ПОСТАНОВЛЯЕТ:</w:t>
      </w:r>
    </w:p>
    <w:p w:rsidR="00575B07" w:rsidRDefault="00575B07" w:rsidP="0057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резерв специализированных мест для воинских захоронений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575B07" w:rsidRDefault="00575B07" w:rsidP="0057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место для воинских захоронений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– на гражданском кладбище в дер. </w:t>
      </w:r>
      <w:proofErr w:type="spellStart"/>
      <w:r>
        <w:rPr>
          <w:sz w:val="28"/>
          <w:szCs w:val="28"/>
        </w:rPr>
        <w:t>Низино</w:t>
      </w:r>
      <w:proofErr w:type="spellEnd"/>
      <w:r>
        <w:rPr>
          <w:sz w:val="28"/>
          <w:szCs w:val="28"/>
        </w:rPr>
        <w:t xml:space="preserve">, второй вход, ряд № 2, площадью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75B07" w:rsidRDefault="00575B07" w:rsidP="0057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>.</w:t>
      </w:r>
      <w:r w:rsidRPr="00575B07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75B07">
        <w:rPr>
          <w:sz w:val="28"/>
          <w:szCs w:val="28"/>
        </w:rPr>
        <w:t>Волховские</w:t>
      </w:r>
      <w:proofErr w:type="spellEnd"/>
      <w:r w:rsidRPr="00575B07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75B07">
        <w:rPr>
          <w:sz w:val="28"/>
          <w:szCs w:val="28"/>
        </w:rPr>
        <w:t>Селивановское</w:t>
      </w:r>
      <w:proofErr w:type="spellEnd"/>
      <w:r w:rsidRPr="00575B07">
        <w:rPr>
          <w:sz w:val="28"/>
          <w:szCs w:val="28"/>
        </w:rPr>
        <w:t xml:space="preserve"> сельское поселение в сети «Интернет».</w:t>
      </w:r>
    </w:p>
    <w:p w:rsidR="00575B07" w:rsidRDefault="00575B07" w:rsidP="0057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по имущественным отношениям и ПС Калмыкову Е.Н.</w:t>
      </w:r>
    </w:p>
    <w:p w:rsidR="00575B07" w:rsidRDefault="00575B07" w:rsidP="00575B07">
      <w:pPr>
        <w:ind w:firstLine="709"/>
        <w:jc w:val="both"/>
        <w:rPr>
          <w:sz w:val="28"/>
          <w:szCs w:val="28"/>
        </w:rPr>
      </w:pPr>
    </w:p>
    <w:p w:rsidR="00575B07" w:rsidRDefault="00575B07" w:rsidP="00575B07">
      <w:pPr>
        <w:ind w:firstLine="709"/>
        <w:jc w:val="both"/>
        <w:rPr>
          <w:sz w:val="28"/>
          <w:szCs w:val="28"/>
        </w:rPr>
      </w:pPr>
    </w:p>
    <w:p w:rsidR="00575B07" w:rsidRDefault="00575B07" w:rsidP="00575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5B07" w:rsidRPr="00575B07" w:rsidRDefault="00575B07" w:rsidP="00575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137150" w:rsidRDefault="00137150"/>
    <w:sectPr w:rsidR="00137150" w:rsidSect="00575B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7"/>
    <w:rsid w:val="00137150"/>
    <w:rsid w:val="001C6BBD"/>
    <w:rsid w:val="005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0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0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2020-06-19T08:51:00Z</cp:lastPrinted>
  <dcterms:created xsi:type="dcterms:W3CDTF">2020-06-19T08:40:00Z</dcterms:created>
  <dcterms:modified xsi:type="dcterms:W3CDTF">2020-06-19T08:53:00Z</dcterms:modified>
</cp:coreProperties>
</file>