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17F" w:rsidRPr="00122DE7" w:rsidRDefault="00EA617F" w:rsidP="00EA617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D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Доклад об осуществлении муниципального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жилищного </w:t>
      </w:r>
      <w:r w:rsidRPr="00122DE7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контроля за</w:t>
      </w:r>
      <w:r w:rsidRPr="00122D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2022 </w:t>
      </w:r>
      <w:r w:rsidRPr="00122DE7">
        <w:rPr>
          <w:rFonts w:ascii="Times New Roman" w:eastAsia="Times New Roman" w:hAnsi="Times New Roman" w:cs="Times New Roman"/>
          <w:sz w:val="32"/>
          <w:szCs w:val="32"/>
          <w:lang w:eastAsia="ru-RU"/>
        </w:rPr>
        <w:t>год</w:t>
      </w:r>
    </w:p>
    <w:p w:rsidR="00EA617F" w:rsidRPr="00122DE7" w:rsidRDefault="00EA617F" w:rsidP="00EA61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17F" w:rsidRPr="00122DE7" w:rsidRDefault="00EA617F" w:rsidP="00EA61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17F" w:rsidRPr="00122DE7" w:rsidRDefault="00EA617F" w:rsidP="00EA6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2DE7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1.</w:t>
      </w:r>
    </w:p>
    <w:p w:rsidR="00EA617F" w:rsidRPr="00122DE7" w:rsidRDefault="00EA617F" w:rsidP="00EA6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2D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Состояние нормативно-правового регулирования </w:t>
      </w:r>
      <w:proofErr w:type="gramStart"/>
      <w:r w:rsidRPr="00122DE7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</w:p>
    <w:p w:rsidR="00EA617F" w:rsidRPr="00122DE7" w:rsidRDefault="00EA617F" w:rsidP="00EA6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2DE7">
        <w:rPr>
          <w:rFonts w:ascii="Times New Roman" w:eastAsia="Times New Roman" w:hAnsi="Times New Roman" w:cs="Times New Roman"/>
          <w:sz w:val="32"/>
          <w:szCs w:val="32"/>
          <w:lang w:eastAsia="ru-RU"/>
        </w:rPr>
        <w:t>соответствующей сфере деятельности</w:t>
      </w:r>
    </w:p>
    <w:p w:rsidR="00EA617F" w:rsidRPr="00122DE7" w:rsidRDefault="00EA617F" w:rsidP="00EA617F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A617F" w:rsidRPr="00122DE7" w:rsidRDefault="00EA617F" w:rsidP="00EA617F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муниципальной функции осуществляется в соответствии </w:t>
      </w:r>
      <w:proofErr w:type="gramStart"/>
      <w:r w:rsidRPr="00122DE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22D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617F" w:rsidRDefault="00EA617F" w:rsidP="00EA617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DE7">
        <w:rPr>
          <w:rFonts w:ascii="Times New Roman" w:hAnsi="Times New Roman" w:cs="Times New Roman"/>
          <w:sz w:val="28"/>
          <w:szCs w:val="28"/>
        </w:rPr>
        <w:t>1.Федеральным </w:t>
      </w:r>
      <w:r w:rsidRPr="00122DE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Pr="00122DE7">
        <w:rPr>
          <w:rFonts w:ascii="Times New Roman" w:hAnsi="Times New Roman" w:cs="Times New Roman"/>
          <w:sz w:val="28"/>
          <w:szCs w:val="28"/>
        </w:rPr>
        <w:t>ом от 06.10.2003 года № 131-ФЗ «Об общих принципах организации местного самоуправления в Российской Федерации»;</w:t>
      </w:r>
    </w:p>
    <w:p w:rsidR="00EA617F" w:rsidRPr="00122DE7" w:rsidRDefault="00EA617F" w:rsidP="00EA617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2.жилищным кодексом Российской Федерации;</w:t>
      </w:r>
    </w:p>
    <w:p w:rsidR="00EA617F" w:rsidRPr="00122DE7" w:rsidRDefault="00EA617F" w:rsidP="00EA617F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122DE7">
        <w:rPr>
          <w:rFonts w:ascii="Times New Roman" w:eastAsia="Calibri" w:hAnsi="Times New Roman" w:cs="Times New Roman"/>
          <w:sz w:val="28"/>
          <w:szCs w:val="28"/>
        </w:rPr>
        <w:t>.Уставом МО Селивановское сельское поселение;</w:t>
      </w:r>
    </w:p>
    <w:p w:rsidR="00EA617F" w:rsidRPr="00122DE7" w:rsidRDefault="00EA617F" w:rsidP="00EA617F">
      <w:pPr>
        <w:spacing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122D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МО Селив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ановское сельское поселение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91 </w:t>
      </w:r>
      <w:r w:rsidRPr="00122D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30.09.2021 года «</w:t>
      </w:r>
      <w:r w:rsidRPr="00EA61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 утверждении   положения о муниципальном жилищном контроле на территории </w:t>
      </w:r>
      <w:r w:rsidRPr="00EA61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муниципального образования Селивановское сельское поселение Волховского муниципального района Ленинградской области</w:t>
      </w:r>
      <w:r w:rsidRPr="00122DE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A617F" w:rsidRPr="00122DE7" w:rsidRDefault="00EA617F" w:rsidP="00EA617F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A617F" w:rsidRPr="00122DE7" w:rsidRDefault="00EA617F" w:rsidP="00EA6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2DE7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2.</w:t>
      </w:r>
    </w:p>
    <w:p w:rsidR="00EA617F" w:rsidRPr="00122DE7" w:rsidRDefault="00EA617F" w:rsidP="00EA6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2DE7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Организация государственного контроля (надзора),</w:t>
      </w:r>
    </w:p>
    <w:p w:rsidR="00EA617F" w:rsidRPr="00122DE7" w:rsidRDefault="00EA617F" w:rsidP="00EA6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2DE7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контроля</w:t>
      </w:r>
    </w:p>
    <w:p w:rsidR="00EA617F" w:rsidRPr="00122DE7" w:rsidRDefault="00EA617F" w:rsidP="00EA617F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A617F" w:rsidRPr="00122DE7" w:rsidRDefault="00EA617F" w:rsidP="00EA617F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МО Селивановское сельское поселение является уполномоченным органом на осуществление муниципального контроля на территории МО Селивановское СП. </w:t>
      </w:r>
    </w:p>
    <w:p w:rsidR="00EA617F" w:rsidRPr="00EA617F" w:rsidRDefault="00EA617F" w:rsidP="00EA61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17F">
        <w:rPr>
          <w:rFonts w:ascii="Times New Roman" w:hAnsi="Times New Roman" w:cs="Times New Roman"/>
          <w:sz w:val="28"/>
          <w:szCs w:val="28"/>
          <w:lang w:eastAsia="ru-RU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 установленных жилищным законодательством, </w:t>
      </w:r>
      <w:r w:rsidRPr="00EA617F">
        <w:rPr>
          <w:rFonts w:ascii="Times New Roman" w:hAnsi="Times New Roman" w:cs="Times New Roman"/>
          <w:bCs/>
          <w:sz w:val="28"/>
          <w:szCs w:val="28"/>
          <w:lang w:eastAsia="ru-RU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- обязательных требований):</w:t>
      </w:r>
    </w:p>
    <w:p w:rsidR="00EA617F" w:rsidRPr="00EA617F" w:rsidRDefault="00EA617F" w:rsidP="00EA61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A617F">
        <w:rPr>
          <w:rFonts w:ascii="Times New Roman" w:hAnsi="Times New Roman" w:cs="Times New Roman"/>
          <w:sz w:val="28"/>
          <w:szCs w:val="28"/>
          <w:lang w:eastAsia="ru-RU"/>
        </w:rPr>
        <w:t xml:space="preserve">1)требований к использованию и сохранности жилищного фонда, в том числе </w:t>
      </w:r>
      <w:hyperlink r:id="rId5" w:history="1">
        <w:r w:rsidRPr="00EA617F">
          <w:rPr>
            <w:rStyle w:val="a7"/>
            <w:rFonts w:ascii="Times New Roman" w:hAnsi="Times New Roman" w:cs="Times New Roman"/>
            <w:sz w:val="28"/>
            <w:szCs w:val="28"/>
            <w:lang w:eastAsia="ru-RU"/>
          </w:rPr>
          <w:t>требований</w:t>
        </w:r>
      </w:hyperlink>
      <w:r w:rsidRPr="00EA617F">
        <w:rPr>
          <w:rFonts w:ascii="Times New Roman" w:hAnsi="Times New Roman" w:cs="Times New Roman"/>
          <w:sz w:val="28"/>
          <w:szCs w:val="28"/>
          <w:lang w:eastAsia="ru-RU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EA617F" w:rsidRPr="00EA617F" w:rsidRDefault="00EA617F" w:rsidP="00EA61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17F">
        <w:rPr>
          <w:rFonts w:ascii="Times New Roman" w:hAnsi="Times New Roman" w:cs="Times New Roman"/>
          <w:sz w:val="28"/>
          <w:szCs w:val="28"/>
          <w:lang w:eastAsia="ru-RU"/>
        </w:rPr>
        <w:t xml:space="preserve">2)требований к </w:t>
      </w:r>
      <w:hyperlink r:id="rId6" w:history="1">
        <w:r w:rsidRPr="00EA617F">
          <w:rPr>
            <w:rStyle w:val="a7"/>
            <w:rFonts w:ascii="Times New Roman" w:hAnsi="Times New Roman" w:cs="Times New Roman"/>
            <w:sz w:val="28"/>
            <w:szCs w:val="28"/>
            <w:lang w:eastAsia="ru-RU"/>
          </w:rPr>
          <w:t>формированию</w:t>
        </w:r>
      </w:hyperlink>
      <w:r w:rsidRPr="00EA617F">
        <w:rPr>
          <w:rFonts w:ascii="Times New Roman" w:hAnsi="Times New Roman" w:cs="Times New Roman"/>
          <w:sz w:val="28"/>
          <w:szCs w:val="28"/>
          <w:lang w:eastAsia="ru-RU"/>
        </w:rPr>
        <w:t xml:space="preserve"> фондов капитального ремонта;</w:t>
      </w:r>
    </w:p>
    <w:p w:rsidR="00EA617F" w:rsidRPr="00EA617F" w:rsidRDefault="00EA617F" w:rsidP="00EA61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17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EA617F" w:rsidRPr="00EA617F" w:rsidRDefault="00EA617F" w:rsidP="00EA61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17F">
        <w:rPr>
          <w:rFonts w:ascii="Times New Roman" w:hAnsi="Times New Roman" w:cs="Times New Roman"/>
          <w:sz w:val="28"/>
          <w:szCs w:val="28"/>
          <w:lang w:eastAsia="ru-RU"/>
        </w:rPr>
        <w:t>4)требований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EA617F" w:rsidRPr="00EA617F" w:rsidRDefault="00EA617F" w:rsidP="00EA61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17F">
        <w:rPr>
          <w:rFonts w:ascii="Times New Roman" w:hAnsi="Times New Roman" w:cs="Times New Roman"/>
          <w:sz w:val="28"/>
          <w:szCs w:val="28"/>
          <w:lang w:eastAsia="ru-RU"/>
        </w:rPr>
        <w:t>5)правил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EA617F" w:rsidRPr="00EA617F" w:rsidRDefault="00EA617F" w:rsidP="00EA61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17F">
        <w:rPr>
          <w:rFonts w:ascii="Times New Roman" w:hAnsi="Times New Roman" w:cs="Times New Roman"/>
          <w:sz w:val="28"/>
          <w:szCs w:val="28"/>
          <w:lang w:eastAsia="ru-RU"/>
        </w:rPr>
        <w:t>6)правил содержания общего имущества в многоквартирном доме и правил изменения размера платы за содержание жилого помещения;</w:t>
      </w:r>
    </w:p>
    <w:p w:rsidR="00EA617F" w:rsidRPr="00EA617F" w:rsidRDefault="00EA617F" w:rsidP="00EA61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17F">
        <w:rPr>
          <w:rFonts w:ascii="Times New Roman" w:hAnsi="Times New Roman" w:cs="Times New Roman"/>
          <w:sz w:val="28"/>
          <w:szCs w:val="28"/>
          <w:lang w:eastAsia="ru-RU"/>
        </w:rPr>
        <w:t>7)правил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EA617F" w:rsidRPr="00EA617F" w:rsidRDefault="00EA617F" w:rsidP="00EA61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17F">
        <w:rPr>
          <w:rFonts w:ascii="Times New Roman" w:hAnsi="Times New Roman" w:cs="Times New Roman"/>
          <w:sz w:val="28"/>
          <w:szCs w:val="28"/>
          <w:lang w:eastAsia="ru-RU"/>
        </w:rPr>
        <w:t>8)требований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EA617F" w:rsidRPr="00EA617F" w:rsidRDefault="00EA617F" w:rsidP="00EA61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17F">
        <w:rPr>
          <w:rFonts w:ascii="Times New Roman" w:hAnsi="Times New Roman" w:cs="Times New Roman"/>
          <w:sz w:val="28"/>
          <w:szCs w:val="28"/>
          <w:lang w:eastAsia="ru-RU"/>
        </w:rPr>
        <w:t xml:space="preserve">9)требований к порядку размещения </w:t>
      </w:r>
      <w:proofErr w:type="spellStart"/>
      <w:r w:rsidRPr="00EA617F">
        <w:rPr>
          <w:rFonts w:ascii="Times New Roman" w:hAnsi="Times New Roman" w:cs="Times New Roman"/>
          <w:sz w:val="28"/>
          <w:szCs w:val="28"/>
          <w:lang w:eastAsia="ru-RU"/>
        </w:rPr>
        <w:t>ресурсоснабжающими</w:t>
      </w:r>
      <w:proofErr w:type="spellEnd"/>
      <w:r w:rsidRPr="00EA617F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EA617F" w:rsidRPr="00EA617F" w:rsidRDefault="00EA617F" w:rsidP="00EA61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17F">
        <w:rPr>
          <w:rFonts w:ascii="Times New Roman" w:hAnsi="Times New Roman" w:cs="Times New Roman"/>
          <w:sz w:val="28"/>
          <w:szCs w:val="28"/>
          <w:lang w:eastAsia="ru-RU"/>
        </w:rPr>
        <w:t>10)требований к обеспечению доступности для инвалидов помещений в многоквартирных домах;</w:t>
      </w:r>
    </w:p>
    <w:p w:rsidR="00EA617F" w:rsidRPr="00EA617F" w:rsidRDefault="00EA617F" w:rsidP="00EA61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17F">
        <w:rPr>
          <w:rFonts w:ascii="Times New Roman" w:hAnsi="Times New Roman" w:cs="Times New Roman"/>
          <w:sz w:val="28"/>
          <w:szCs w:val="28"/>
          <w:lang w:eastAsia="ru-RU"/>
        </w:rPr>
        <w:t>11)требований к предоставлению жилых помещений в наемных домах социального использования.</w:t>
      </w:r>
    </w:p>
    <w:p w:rsidR="00EA617F" w:rsidRPr="00EA617F" w:rsidRDefault="00EA617F" w:rsidP="00EA61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17F">
        <w:rPr>
          <w:rFonts w:ascii="Times New Roman" w:hAnsi="Times New Roman" w:cs="Times New Roman"/>
          <w:sz w:val="28"/>
          <w:szCs w:val="28"/>
          <w:lang w:eastAsia="ru-RU"/>
        </w:rPr>
        <w:t>12)исполнение решений, принимаемых по результатам контрольных мероприятий.</w:t>
      </w:r>
    </w:p>
    <w:p w:rsidR="00EA617F" w:rsidRPr="00122DE7" w:rsidRDefault="00EA617F" w:rsidP="00EA61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2DE7">
        <w:rPr>
          <w:rFonts w:ascii="Times New Roman" w:hAnsi="Times New Roman" w:cs="Times New Roman"/>
          <w:sz w:val="28"/>
          <w:szCs w:val="28"/>
          <w:lang w:eastAsia="ru-RU"/>
        </w:rPr>
        <w:t>Объектами муниципального контроля, расположенными на территории  МО Селивановское сельское поселение (далее – объект контроля) являются:</w:t>
      </w:r>
    </w:p>
    <w:p w:rsidR="00EA617F" w:rsidRPr="00EA617F" w:rsidRDefault="00EA617F" w:rsidP="00EA61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17F">
        <w:rPr>
          <w:rFonts w:ascii="Times New Roman" w:hAnsi="Times New Roman" w:cs="Times New Roman"/>
          <w:sz w:val="28"/>
          <w:szCs w:val="28"/>
          <w:lang w:eastAsia="ru-RU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установленные жилищным законодательством,</w:t>
      </w:r>
      <w:r w:rsidRPr="00EA617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законодательством об энергосбережении и о повышении энергетической эффективности в отношении жилищного фонда</w:t>
      </w:r>
      <w:r w:rsidRPr="00EA617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A617F" w:rsidRPr="00EA617F" w:rsidRDefault="00EA617F" w:rsidP="00EA61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17F">
        <w:rPr>
          <w:rFonts w:ascii="Times New Roman" w:hAnsi="Times New Roman" w:cs="Times New Roman"/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EA617F" w:rsidRPr="00EA617F" w:rsidRDefault="00EA617F" w:rsidP="00EA61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17F">
        <w:rPr>
          <w:rFonts w:ascii="Times New Roman" w:hAnsi="Times New Roman" w:cs="Times New Roman"/>
          <w:sz w:val="28"/>
          <w:szCs w:val="28"/>
          <w:lang w:eastAsia="ru-RU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EA617F" w:rsidRPr="00122DE7" w:rsidRDefault="00EA617F" w:rsidP="00EA61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22DE7">
        <w:rPr>
          <w:rFonts w:ascii="Times New Roman" w:hAnsi="Times New Roman" w:cs="Times New Roman"/>
          <w:sz w:val="28"/>
          <w:szCs w:val="28"/>
          <w:lang w:eastAsia="ru-RU"/>
        </w:rPr>
        <w:t>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EA617F" w:rsidRPr="00122DE7" w:rsidRDefault="00EA617F" w:rsidP="00EA61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2DE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1)инспекционный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EA617F" w:rsidRPr="00122DE7" w:rsidRDefault="00EA617F" w:rsidP="00EA61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22DE7">
        <w:rPr>
          <w:rFonts w:ascii="Times New Roman" w:hAnsi="Times New Roman" w:cs="Times New Roman"/>
          <w:sz w:val="28"/>
          <w:szCs w:val="28"/>
          <w:lang w:eastAsia="ru-RU"/>
        </w:rPr>
        <w:t>2)рейдовый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EA617F" w:rsidRPr="00122DE7" w:rsidRDefault="00EA617F" w:rsidP="00EA61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2DE7">
        <w:rPr>
          <w:rFonts w:ascii="Times New Roman" w:hAnsi="Times New Roman" w:cs="Times New Roman"/>
          <w:sz w:val="28"/>
          <w:szCs w:val="28"/>
          <w:lang w:eastAsia="ru-RU"/>
        </w:rPr>
        <w:t>3)документарная проверка (посредством получения письменных объяснений, истребования документов, экспертизы);</w:t>
      </w:r>
    </w:p>
    <w:p w:rsidR="00EA617F" w:rsidRPr="00122DE7" w:rsidRDefault="00EA617F" w:rsidP="00EA61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22DE7">
        <w:rPr>
          <w:rFonts w:ascii="Times New Roman" w:hAnsi="Times New Roman" w:cs="Times New Roman"/>
          <w:sz w:val="28"/>
          <w:szCs w:val="28"/>
          <w:lang w:eastAsia="ru-RU"/>
        </w:rPr>
        <w:t>4)выездная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EA617F" w:rsidRPr="00122DE7" w:rsidRDefault="00EA617F" w:rsidP="00EA61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22DE7">
        <w:rPr>
          <w:rFonts w:ascii="Times New Roman" w:hAnsi="Times New Roman" w:cs="Times New Roman"/>
          <w:sz w:val="28"/>
          <w:szCs w:val="28"/>
          <w:lang w:eastAsia="ru-RU"/>
        </w:rPr>
        <w:t>5)наблюдение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122DE7">
        <w:rPr>
          <w:rFonts w:ascii="Times New Roman" w:hAnsi="Times New Roman" w:cs="Times New Roman"/>
          <w:sz w:val="28"/>
          <w:szCs w:val="28"/>
          <w:lang w:eastAsia="ru-RU"/>
        </w:rPr>
        <w:t xml:space="preserve"> в автоматическом режиме технических средств фиксации правонарушений, имеющих функции фото- и киносъемки, видеозаписи);</w:t>
      </w:r>
    </w:p>
    <w:p w:rsidR="00EA617F" w:rsidRPr="00122DE7" w:rsidRDefault="00EA617F" w:rsidP="00EA61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2DE7">
        <w:rPr>
          <w:rFonts w:ascii="Times New Roman" w:hAnsi="Times New Roman" w:cs="Times New Roman"/>
          <w:sz w:val="28"/>
          <w:szCs w:val="28"/>
          <w:lang w:eastAsia="ru-RU"/>
        </w:rPr>
        <w:t>6)выездное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EA617F" w:rsidRPr="00122DE7" w:rsidRDefault="00EA617F" w:rsidP="00EA617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DE7">
        <w:rPr>
          <w:rFonts w:ascii="Times New Roman" w:eastAsia="Calibri" w:hAnsi="Times New Roman" w:cs="Times New Roman"/>
          <w:sz w:val="28"/>
          <w:szCs w:val="28"/>
        </w:rPr>
        <w:t>Наблюдение за соблюдением обязательных требований и выездное обследование проводятся администрацией без взаимодействия с контролируемыми лицами. Остальные контрольные мероприятия могут проводиться только в форме внеплановых мероприятий после согласования с органами прокуратуры.</w:t>
      </w:r>
    </w:p>
    <w:p w:rsidR="00EA617F" w:rsidRPr="00122DE7" w:rsidRDefault="00EA617F" w:rsidP="00EA617F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A617F" w:rsidRPr="00122DE7" w:rsidRDefault="00EA617F" w:rsidP="00EA6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2DE7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3.</w:t>
      </w:r>
    </w:p>
    <w:p w:rsidR="00EA617F" w:rsidRPr="00122DE7" w:rsidRDefault="00EA617F" w:rsidP="00EA6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2DE7">
        <w:rPr>
          <w:rFonts w:ascii="Times New Roman" w:eastAsia="Times New Roman" w:hAnsi="Times New Roman" w:cs="Times New Roman"/>
          <w:sz w:val="32"/>
          <w:szCs w:val="32"/>
          <w:lang w:eastAsia="ru-RU"/>
        </w:rPr>
        <w:t>Финансовое и кадровое обеспечение государственного контроля (надзора), муниципального контроля</w:t>
      </w:r>
    </w:p>
    <w:p w:rsidR="00EA617F" w:rsidRPr="00122DE7" w:rsidRDefault="00EA617F" w:rsidP="00EA617F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A617F" w:rsidRPr="00122DE7" w:rsidRDefault="00EA617F" w:rsidP="00EA617F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E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финансовые средства из бюджета МО Селивановское сельское поселение на мероприятия по проведению муниципального контроля не выделялись.</w:t>
      </w:r>
    </w:p>
    <w:p w:rsidR="00EA617F" w:rsidRPr="00122DE7" w:rsidRDefault="00EA617F" w:rsidP="00EA617F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осуществляющее муниципальный контроль в администрации МО Селивановское сельское поселение  – муниципальный служащий – специалист по благоустройству, ЖКХ, ГО и ЧС администрации МО Селивановское СП.</w:t>
      </w:r>
    </w:p>
    <w:p w:rsidR="00EA617F" w:rsidRPr="00122DE7" w:rsidRDefault="00EA617F" w:rsidP="00EA617F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A617F" w:rsidRPr="00122DE7" w:rsidRDefault="00EA617F" w:rsidP="00EA6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2DE7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4.</w:t>
      </w:r>
    </w:p>
    <w:p w:rsidR="00EA617F" w:rsidRPr="00122DE7" w:rsidRDefault="00EA617F" w:rsidP="00EA6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2DE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Проведение государственного контроля (надзора),</w:t>
      </w:r>
    </w:p>
    <w:p w:rsidR="00EA617F" w:rsidRPr="00122DE7" w:rsidRDefault="00EA617F" w:rsidP="00EA6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2DE7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контроля</w:t>
      </w:r>
    </w:p>
    <w:p w:rsidR="00EA617F" w:rsidRPr="00122DE7" w:rsidRDefault="00EA617F" w:rsidP="00EA617F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17F" w:rsidRPr="00122DE7" w:rsidRDefault="00EA617F" w:rsidP="00EA617F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2022 год на территории МО Селивановское СП проверки по  муниципальному контролю не проводились </w:t>
      </w:r>
      <w:proofErr w:type="gramStart"/>
      <w:r w:rsidRPr="00122D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2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ввиду отсутствия оснований.</w:t>
      </w:r>
    </w:p>
    <w:p w:rsidR="00EA617F" w:rsidRPr="00122DE7" w:rsidRDefault="00EA617F" w:rsidP="00EA617F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A617F" w:rsidRPr="00122DE7" w:rsidRDefault="00EA617F" w:rsidP="00EA6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2DE7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5.</w:t>
      </w:r>
    </w:p>
    <w:p w:rsidR="00EA617F" w:rsidRPr="00122DE7" w:rsidRDefault="00EA617F" w:rsidP="00EA6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2DE7">
        <w:rPr>
          <w:rFonts w:ascii="Times New Roman" w:eastAsia="Times New Roman" w:hAnsi="Times New Roman" w:cs="Times New Roman"/>
          <w:sz w:val="32"/>
          <w:szCs w:val="32"/>
          <w:lang w:eastAsia="ru-RU"/>
        </w:rPr>
        <w:t>Действия органов государственного контроля (надзора),</w:t>
      </w:r>
    </w:p>
    <w:p w:rsidR="00EA617F" w:rsidRPr="00122DE7" w:rsidRDefault="00EA617F" w:rsidP="00EA6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2DE7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EA617F" w:rsidRPr="00122DE7" w:rsidRDefault="00EA617F" w:rsidP="00EA617F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A617F" w:rsidRPr="00122DE7" w:rsidRDefault="00EA617F" w:rsidP="00EA617F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E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Администрацией МО Селивановское сельское поселение проверки муниципального жилищного контроля за 2022 год не проводились, то нарушения не были выявлены.</w:t>
      </w:r>
    </w:p>
    <w:p w:rsidR="00EA617F" w:rsidRPr="00122DE7" w:rsidRDefault="00EA617F" w:rsidP="00EA617F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A617F" w:rsidRPr="00122DE7" w:rsidRDefault="00EA617F" w:rsidP="00EA6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2DE7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6.</w:t>
      </w:r>
    </w:p>
    <w:p w:rsidR="00EA617F" w:rsidRPr="00122DE7" w:rsidRDefault="00EA617F" w:rsidP="00EA6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2D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Анализ и оценка эффективности </w:t>
      </w:r>
      <w:proofErr w:type="gramStart"/>
      <w:r w:rsidRPr="00122DE7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государственного</w:t>
      </w:r>
      <w:proofErr w:type="gramEnd"/>
    </w:p>
    <w:p w:rsidR="00EA617F" w:rsidRPr="00122DE7" w:rsidRDefault="00EA617F" w:rsidP="00EA6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2DE7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контроля (надзора), муниципального контроля</w:t>
      </w:r>
    </w:p>
    <w:p w:rsidR="00EA617F" w:rsidRPr="00122DE7" w:rsidRDefault="00EA617F" w:rsidP="00EA617F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A617F" w:rsidRPr="00122DE7" w:rsidRDefault="00EA617F" w:rsidP="00EA617F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в 2022 году не проводились.</w:t>
      </w:r>
    </w:p>
    <w:p w:rsidR="00EA617F" w:rsidRPr="00122DE7" w:rsidRDefault="00EA617F" w:rsidP="00EA617F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A617F" w:rsidRPr="00122DE7" w:rsidRDefault="00EA617F" w:rsidP="00EA6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2DE7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7.</w:t>
      </w:r>
    </w:p>
    <w:p w:rsidR="00EA617F" w:rsidRPr="00122DE7" w:rsidRDefault="00EA617F" w:rsidP="00EA6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2DE7">
        <w:rPr>
          <w:rFonts w:ascii="Times New Roman" w:eastAsia="Times New Roman" w:hAnsi="Times New Roman" w:cs="Times New Roman"/>
          <w:sz w:val="32"/>
          <w:szCs w:val="32"/>
          <w:lang w:eastAsia="ru-RU"/>
        </w:rPr>
        <w:t>Выводы и предложения по результатам государственного</w:t>
      </w:r>
    </w:p>
    <w:p w:rsidR="00EA617F" w:rsidRPr="00122DE7" w:rsidRDefault="00EA617F" w:rsidP="00EA6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2DE7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контроля (надзора), муниципального контроля</w:t>
      </w:r>
    </w:p>
    <w:p w:rsidR="00EA617F" w:rsidRPr="00122DE7" w:rsidRDefault="00EA617F" w:rsidP="00EA617F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A617F" w:rsidRPr="00122DE7" w:rsidRDefault="00EA617F" w:rsidP="00EA617F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2DE7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</w:p>
    <w:p w:rsidR="00EA617F" w:rsidRPr="00122DE7" w:rsidRDefault="00EA617F" w:rsidP="00EA617F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A617F" w:rsidRPr="00122DE7" w:rsidRDefault="00EA617F" w:rsidP="00EA6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2DE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Приложения</w:t>
      </w:r>
    </w:p>
    <w:p w:rsidR="00EA617F" w:rsidRPr="00122DE7" w:rsidRDefault="00EA617F" w:rsidP="00EA617F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A617F" w:rsidRPr="00122DE7" w:rsidRDefault="00EA617F" w:rsidP="00EA617F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A617F" w:rsidRPr="00122DE7" w:rsidRDefault="00EA617F" w:rsidP="00EA617F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2DE7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</w:p>
    <w:p w:rsidR="00EA617F" w:rsidRPr="00122DE7" w:rsidRDefault="00EA617F" w:rsidP="00EA617F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A617F" w:rsidRPr="00122DE7" w:rsidRDefault="00EA617F" w:rsidP="00EA617F"/>
    <w:p w:rsidR="00EA617F" w:rsidRDefault="00EA617F" w:rsidP="00EA617F"/>
    <w:p w:rsidR="00137150" w:rsidRDefault="00137150"/>
    <w:sectPr w:rsidR="00137150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EA617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404177" w:rsidRDefault="00EA617F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EA617F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7F"/>
    <w:rsid w:val="00137150"/>
    <w:rsid w:val="00EA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617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617F"/>
  </w:style>
  <w:style w:type="paragraph" w:styleId="a5">
    <w:name w:val="footer"/>
    <w:basedOn w:val="a"/>
    <w:link w:val="a6"/>
    <w:uiPriority w:val="99"/>
    <w:semiHidden/>
    <w:unhideWhenUsed/>
    <w:rsid w:val="00EA617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617F"/>
  </w:style>
  <w:style w:type="character" w:customStyle="1" w:styleId="bumpedfont15">
    <w:name w:val="bumpedfont15"/>
    <w:basedOn w:val="a0"/>
    <w:rsid w:val="00EA617F"/>
  </w:style>
  <w:style w:type="character" w:styleId="a7">
    <w:name w:val="Hyperlink"/>
    <w:basedOn w:val="a0"/>
    <w:uiPriority w:val="99"/>
    <w:unhideWhenUsed/>
    <w:rsid w:val="00EA61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617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617F"/>
  </w:style>
  <w:style w:type="paragraph" w:styleId="a5">
    <w:name w:val="footer"/>
    <w:basedOn w:val="a"/>
    <w:link w:val="a6"/>
    <w:uiPriority w:val="99"/>
    <w:semiHidden/>
    <w:unhideWhenUsed/>
    <w:rsid w:val="00EA617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617F"/>
  </w:style>
  <w:style w:type="character" w:customStyle="1" w:styleId="bumpedfont15">
    <w:name w:val="bumpedfont15"/>
    <w:basedOn w:val="a0"/>
    <w:rsid w:val="00EA617F"/>
  </w:style>
  <w:style w:type="character" w:styleId="a7">
    <w:name w:val="Hyperlink"/>
    <w:basedOn w:val="a0"/>
    <w:uiPriority w:val="99"/>
    <w:unhideWhenUsed/>
    <w:rsid w:val="00EA61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52116E6A289BF369CB39771E0A7B6931023C83C17B871DEEBA89A380C87F6286CA5DA0B5211D7E3001E5EE84BC1F42D7A7E7591Ak71DO" TargetMode="External"/><Relationship Id="rId5" Type="http://schemas.openxmlformats.org/officeDocument/2006/relationships/hyperlink" Target="consultantplus://offline/ref=0A52116E6A289BF369CB39771E0A7B6931003686C37F871DEEBA89A380C87F6286CA5DA3B1271628694EE4B2C3E80C41DEA7E551067E67D8k015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dcterms:created xsi:type="dcterms:W3CDTF">2023-03-15T13:25:00Z</dcterms:created>
  <dcterms:modified xsi:type="dcterms:W3CDTF">2023-03-15T13:27:00Z</dcterms:modified>
</cp:coreProperties>
</file>